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6F" w:rsidRDefault="0085366F" w:rsidP="0085366F">
      <w:pPr>
        <w:rPr>
          <w:b/>
        </w:rPr>
      </w:pPr>
      <w:r w:rsidRPr="0085366F">
        <w:rPr>
          <w:b/>
        </w:rPr>
        <w:t>A Bükki Nemzeti Park Igazgatóság belső kontrollrendszer szabályzatának kiadásáról szóló 409/2025 (1.23) Igazgatói Utasítás</w:t>
      </w:r>
      <w:r>
        <w:rPr>
          <w:b/>
        </w:rPr>
        <w:t xml:space="preserve"> </w:t>
      </w:r>
      <w:r w:rsidRPr="0085366F">
        <w:rPr>
          <w:b/>
        </w:rPr>
        <w:t>3. melléklet</w:t>
      </w:r>
      <w:r>
        <w:rPr>
          <w:b/>
        </w:rPr>
        <w:t>e alapján</w:t>
      </w:r>
    </w:p>
    <w:p w:rsidR="0085366F" w:rsidRPr="0085366F" w:rsidRDefault="0085366F" w:rsidP="0085366F">
      <w:pPr>
        <w:rPr>
          <w:b/>
        </w:rPr>
      </w:pPr>
      <w:r w:rsidRPr="0085366F">
        <w:rPr>
          <w:b/>
        </w:rPr>
        <w:t xml:space="preserve">A Bükki Nemzeti </w:t>
      </w:r>
      <w:r>
        <w:rPr>
          <w:b/>
        </w:rPr>
        <w:t xml:space="preserve">Park Igazgatóság tevékenységére </w:t>
      </w:r>
      <w:r w:rsidRPr="0085366F">
        <w:rPr>
          <w:b/>
        </w:rPr>
        <w:t>vonatkozó legfontosabb törvényi szabályozások</w:t>
      </w:r>
      <w:r>
        <w:rPr>
          <w:b/>
        </w:rPr>
        <w:t>:</w:t>
      </w:r>
    </w:p>
    <w:p w:rsidR="0085366F" w:rsidRDefault="0085366F" w:rsidP="0085366F">
      <w:r>
        <w:t>•</w:t>
      </w:r>
      <w:r>
        <w:t xml:space="preserve"> </w:t>
      </w:r>
      <w:r>
        <w:t>Magyarország Alaptörvénye (2011. április 25.)</w:t>
      </w:r>
    </w:p>
    <w:p w:rsidR="0085366F" w:rsidRDefault="0085366F" w:rsidP="0085366F">
      <w:r>
        <w:t>• A természet</w:t>
      </w:r>
      <w:r>
        <w:t xml:space="preserve"> védelméről szóló 1996. évi LIII</w:t>
      </w:r>
      <w:r>
        <w:t>. törvény</w:t>
      </w:r>
    </w:p>
    <w:p w:rsidR="0085366F" w:rsidRDefault="0085366F" w:rsidP="0085366F">
      <w:r>
        <w:t>• A közbeszerzésekről szóló 2015. évi CXLIII. törvény</w:t>
      </w:r>
      <w:bookmarkStart w:id="0" w:name="_GoBack"/>
      <w:bookmarkEnd w:id="0"/>
    </w:p>
    <w:p w:rsidR="0085366F" w:rsidRDefault="0085366F" w:rsidP="0085366F">
      <w:r>
        <w:t>• Magyarország 2023. évi központi költségvetéséről szóló 2022. évi XXV. törvény</w:t>
      </w:r>
    </w:p>
    <w:p w:rsidR="0085366F" w:rsidRDefault="0085366F" w:rsidP="0085366F">
      <w:r>
        <w:t>• A Polgári Törvénykönyvről szóló 2013. évi V. törvény</w:t>
      </w:r>
    </w:p>
    <w:p w:rsidR="0085366F" w:rsidRDefault="0085366F" w:rsidP="0085366F">
      <w:r>
        <w:t xml:space="preserve">• A magyar nemzeti értékekről és a </w:t>
      </w:r>
      <w:proofErr w:type="spellStart"/>
      <w:r>
        <w:t>hungarikumokról</w:t>
      </w:r>
      <w:proofErr w:type="spellEnd"/>
      <w:r>
        <w:t xml:space="preserve"> szóló 2012. évi XXX. törvény</w:t>
      </w:r>
    </w:p>
    <w:p w:rsidR="0085366F" w:rsidRDefault="0085366F" w:rsidP="0085366F">
      <w:r>
        <w:t xml:space="preserve">• A szabálysértésekről, a szabálysértési eljárásról és </w:t>
      </w:r>
      <w:r>
        <w:t xml:space="preserve">a szabálysértési nyilvántartási </w:t>
      </w:r>
      <w:r>
        <w:t xml:space="preserve">rendszerről </w:t>
      </w:r>
      <w:proofErr w:type="gramStart"/>
      <w:r>
        <w:t xml:space="preserve">szóló </w:t>
      </w:r>
      <w:r>
        <w:t xml:space="preserve">  </w:t>
      </w:r>
      <w:r>
        <w:t>2012.</w:t>
      </w:r>
      <w:proofErr w:type="gramEnd"/>
      <w:r>
        <w:t xml:space="preserve"> évi II. törvény</w:t>
      </w:r>
    </w:p>
    <w:p w:rsidR="0085366F" w:rsidRDefault="0085366F" w:rsidP="0085366F">
      <w:r>
        <w:t>• Magyarország minisztériumainak felsorolásáról szóló 2022. évi II. törvény</w:t>
      </w:r>
    </w:p>
    <w:p w:rsidR="0085366F" w:rsidRDefault="0085366F" w:rsidP="0085366F">
      <w:r>
        <w:t>• A világörökségről szóló 2011. évi LXXVII. törvény</w:t>
      </w:r>
    </w:p>
    <w:p w:rsidR="0085366F" w:rsidRDefault="0085366F" w:rsidP="0085366F">
      <w:r>
        <w:t>• A</w:t>
      </w:r>
      <w:r>
        <w:t xml:space="preserve"> Washingtonban, 1973. március 3. napján elfogado</w:t>
      </w:r>
      <w:r>
        <w:t xml:space="preserve">tt, a veszélyeztetett vadon élő </w:t>
      </w:r>
      <w:r>
        <w:t xml:space="preserve">állat- és növényfajok nemzetközi </w:t>
      </w:r>
      <w:r>
        <w:t xml:space="preserve">kereskedelméről szóló egyezmény </w:t>
      </w:r>
      <w:r>
        <w:t>kihirdetéséről szóló 2003. évi XXXII. törvény</w:t>
      </w:r>
    </w:p>
    <w:p w:rsidR="0085366F" w:rsidRDefault="0085366F" w:rsidP="0085366F">
      <w:r>
        <w:t>• A környezet védelmének általános s</w:t>
      </w:r>
      <w:r>
        <w:t>zabályairól szóló 1995. évi LIII</w:t>
      </w:r>
      <w:r>
        <w:t>. törvény</w:t>
      </w:r>
    </w:p>
    <w:p w:rsidR="0085366F" w:rsidRDefault="0085366F" w:rsidP="0085366F">
      <w:r>
        <w:t>• A panaszokról, a közérdekű bejelentésekről, valamin</w:t>
      </w:r>
      <w:r>
        <w:t xml:space="preserve">t a visszaélések bejelentésével összefüggő </w:t>
      </w:r>
      <w:r>
        <w:t>szabályokról szóló 2023. évi XXV. törvény</w:t>
      </w:r>
    </w:p>
    <w:p w:rsidR="0085366F" w:rsidRDefault="0085366F" w:rsidP="0085366F">
      <w:r>
        <w:t>• Az információs önrendelkezési jogról és az informá</w:t>
      </w:r>
      <w:r>
        <w:t xml:space="preserve">ciószabadságról szóló 2011. évi </w:t>
      </w:r>
      <w:r>
        <w:t>CXII. törvény</w:t>
      </w:r>
    </w:p>
    <w:p w:rsidR="0085366F" w:rsidRDefault="0085366F" w:rsidP="0085366F">
      <w:r>
        <w:t>• A Büntető Törvénykönyvről szóló 2012. évi C. törvény</w:t>
      </w:r>
    </w:p>
    <w:p w:rsidR="0085366F" w:rsidRDefault="0085366F" w:rsidP="0085366F">
      <w:r>
        <w:t>• A kormányzati igazgatásról szóló 2018. évi CXXV. törvény</w:t>
      </w:r>
    </w:p>
    <w:p w:rsidR="0085366F" w:rsidRDefault="0085366F" w:rsidP="0085366F">
      <w:r>
        <w:t>• A munka törvénykönyv</w:t>
      </w:r>
      <w:r>
        <w:t>éről szóló 2012. évi I. törvény</w:t>
      </w:r>
    </w:p>
    <w:p w:rsidR="0085366F" w:rsidRDefault="0085366F" w:rsidP="0085366F">
      <w:r>
        <w:t>• A közfoglalkoztat</w:t>
      </w:r>
      <w:r>
        <w:t xml:space="preserve">ásról és a közfoglalkoztatáshoz </w:t>
      </w:r>
      <w:r>
        <w:t>törvények módosításáról szóló 2011. évi CVI. törvény</w:t>
      </w:r>
    </w:p>
    <w:p w:rsidR="0085366F" w:rsidRDefault="0085366F" w:rsidP="0085366F">
      <w:r>
        <w:t>• A nemzeti vagyonról szóló 2011. évi CXCVI. törvény</w:t>
      </w:r>
    </w:p>
    <w:p w:rsidR="0085366F" w:rsidRDefault="0085366F" w:rsidP="0085366F">
      <w:r>
        <w:t>• Az államháztartásró</w:t>
      </w:r>
      <w:r>
        <w:t xml:space="preserve">l szóló 2011. évi CXCV. törvény </w:t>
      </w:r>
    </w:p>
    <w:p w:rsidR="0085366F" w:rsidRDefault="0085366F" w:rsidP="0085366F">
      <w:r>
        <w:t>• A Nemzeti Földalapról s</w:t>
      </w:r>
      <w:r>
        <w:t>zóló 2010. évi LXXXVII. törvény</w:t>
      </w:r>
    </w:p>
    <w:p w:rsidR="0085366F" w:rsidRDefault="0085366F" w:rsidP="0085366F">
      <w:r>
        <w:t>• A környezeti ügyekben az információhoz való hoz</w:t>
      </w:r>
      <w:r>
        <w:t xml:space="preserve">záférésről, a nyilvánosságnak a </w:t>
      </w:r>
      <w:r>
        <w:t xml:space="preserve">döntéshozatalban történő részvételéről és az </w:t>
      </w:r>
      <w:r>
        <w:t xml:space="preserve">igazságszolgáltatáshoz való jog </w:t>
      </w:r>
      <w:r>
        <w:t xml:space="preserve">biztosításáról szóló, </w:t>
      </w:r>
      <w:proofErr w:type="spellStart"/>
      <w:r>
        <w:t>Aarhusban</w:t>
      </w:r>
      <w:proofErr w:type="spellEnd"/>
      <w:r>
        <w:t>, 1998. jú</w:t>
      </w:r>
      <w:r>
        <w:t xml:space="preserve">nius 25-én elfogadott Egyezmény </w:t>
      </w:r>
      <w:r>
        <w:t>módosításának kihirdetéséről szóló 2008. évi XIX. törvény</w:t>
      </w:r>
    </w:p>
    <w:p w:rsidR="0085366F" w:rsidRDefault="0085366F" w:rsidP="0085366F">
      <w:r>
        <w:t>• A termőföld védelméről szóló 2007. évi CXXIX. törvény</w:t>
      </w:r>
    </w:p>
    <w:p w:rsidR="0085366F" w:rsidRDefault="0085366F" w:rsidP="0085366F">
      <w:r>
        <w:t>• Az ingatlan-nyilvántartásról szóló 1997. évi CXLI. törvény</w:t>
      </w:r>
    </w:p>
    <w:p w:rsidR="0085366F" w:rsidRDefault="0085366F" w:rsidP="0085366F">
      <w:r>
        <w:t>• Az állami vagyonról szóló 2007. évi CVI. törvény</w:t>
      </w:r>
    </w:p>
    <w:p w:rsidR="0085366F" w:rsidRDefault="0085366F" w:rsidP="0085366F">
      <w:r>
        <w:lastRenderedPageBreak/>
        <w:t>• Az általános közigazgatási rendtartásról szóló 2016. évi CL. törvény</w:t>
      </w:r>
    </w:p>
    <w:p w:rsidR="0085366F" w:rsidRDefault="0085366F" w:rsidP="0085366F">
      <w:r>
        <w:t>• Magyarország és egyes kiemelt térségeinek területrendezési terv</w:t>
      </w:r>
      <w:r w:rsidR="008D6FF5">
        <w:t>éről szóló 2018. évi CXX</w:t>
      </w:r>
      <w:r>
        <w:t>X</w:t>
      </w:r>
      <w:r w:rsidR="008D6FF5">
        <w:t>IX</w:t>
      </w:r>
      <w:r>
        <w:t>. törvény</w:t>
      </w:r>
    </w:p>
    <w:p w:rsidR="0085366F" w:rsidRDefault="0085366F" w:rsidP="0085366F">
      <w:r>
        <w:t>• A védett természeti területek védettségi szintjének he</w:t>
      </w:r>
      <w:r w:rsidR="008D6FF5">
        <w:t xml:space="preserve">lyreállításáról szóló 1995. évi </w:t>
      </w:r>
      <w:r>
        <w:t>XCIII. törvény</w:t>
      </w:r>
    </w:p>
    <w:p w:rsidR="0085366F" w:rsidRDefault="0085366F" w:rsidP="0085366F">
      <w:r>
        <w:t>• Az illetékekről szóló 1990. évi XCIII. törvény</w:t>
      </w:r>
    </w:p>
    <w:p w:rsidR="0085366F" w:rsidRDefault="0085366F" w:rsidP="0085366F">
      <w:r>
        <w:t>• A számvitelről szóló 2000. évi C. törvény</w:t>
      </w:r>
    </w:p>
    <w:p w:rsidR="0085366F" w:rsidRDefault="0085366F" w:rsidP="0085366F">
      <w:r>
        <w:t>• Az épített környezet alakításáról és védelméről szóló 1997. évi LXXVIII. törvény</w:t>
      </w:r>
    </w:p>
    <w:p w:rsidR="0085366F" w:rsidRDefault="0085366F" w:rsidP="0085366F">
      <w:r>
        <w:t>• Az erdőről, az erdő védelméről és az erdőgazdálk</w:t>
      </w:r>
      <w:r w:rsidR="008D6FF5">
        <w:t xml:space="preserve">odásról szóló 2009. évi XXXVII. </w:t>
      </w:r>
      <w:r>
        <w:t>törvény</w:t>
      </w:r>
    </w:p>
    <w:p w:rsidR="0085366F" w:rsidRDefault="0085366F" w:rsidP="0085366F">
      <w:r>
        <w:t xml:space="preserve">• Az </w:t>
      </w:r>
      <w:proofErr w:type="spellStart"/>
      <w:r>
        <w:t>erdőbirtokossági</w:t>
      </w:r>
      <w:proofErr w:type="spellEnd"/>
      <w:r>
        <w:t xml:space="preserve"> társulatról szóló 1994. évi XLIX. törvény</w:t>
      </w:r>
    </w:p>
    <w:p w:rsidR="0085366F" w:rsidRDefault="0085366F" w:rsidP="0085366F">
      <w:r>
        <w:t>• Az Országos Magyar Vadászkamaráról szóló 1997. évi XLVI. törvény</w:t>
      </w:r>
    </w:p>
    <w:p w:rsidR="0085366F" w:rsidRDefault="0085366F" w:rsidP="0085366F">
      <w:r>
        <w:t xml:space="preserve">• A vad védelméről, a vadgazdálkodásról, valamint a </w:t>
      </w:r>
      <w:r w:rsidR="008D6FF5">
        <w:t xml:space="preserve">vadászatról szóló 1996. évi LV. </w:t>
      </w:r>
      <w:r>
        <w:t>törvény</w:t>
      </w:r>
    </w:p>
    <w:p w:rsidR="0085366F" w:rsidRDefault="0085366F" w:rsidP="0085366F">
      <w:r>
        <w:t xml:space="preserve">• Az egyes rendészeti feladatokat ellátó személyek </w:t>
      </w:r>
      <w:r w:rsidR="008D6FF5">
        <w:t xml:space="preserve">tevékenységéről, valamint egyes </w:t>
      </w:r>
      <w:r>
        <w:t>törvényeknek az iskolakerülés elleni fellépést biztosít</w:t>
      </w:r>
      <w:r w:rsidR="008D6FF5">
        <w:t xml:space="preserve">ó módosításáról szóló 2012. évi </w:t>
      </w:r>
      <w:r>
        <w:t>CXX. törvény</w:t>
      </w:r>
    </w:p>
    <w:p w:rsidR="0085366F" w:rsidRDefault="0085366F" w:rsidP="0085366F">
      <w:r>
        <w:t xml:space="preserve">• A fegyveres biztonsági őrségről, a természetvédelmi </w:t>
      </w:r>
      <w:r w:rsidR="008D6FF5">
        <w:t xml:space="preserve">és a mezei őrszolgálatról szóló </w:t>
      </w:r>
      <w:r>
        <w:t>1997. évi CLIX. törvény</w:t>
      </w:r>
    </w:p>
    <w:p w:rsidR="0085366F" w:rsidRDefault="0085366F" w:rsidP="0085366F">
      <w:r>
        <w:t>• A mező- és erdőgazdasági földek forgalmáról szóló 2013. évi CXXII. törvény</w:t>
      </w:r>
    </w:p>
    <w:p w:rsidR="0085366F" w:rsidRDefault="0085366F" w:rsidP="0085366F">
      <w:r>
        <w:t>• A mező- és erdőgazdasági földek forgalmáról sz</w:t>
      </w:r>
      <w:r w:rsidR="008D6FF5">
        <w:t xml:space="preserve">óló 2013. évi CXXII. törvénnyel összefüggő egyes </w:t>
      </w:r>
      <w:r>
        <w:t>rendelkezésekről és átmeneti szab</w:t>
      </w:r>
      <w:r w:rsidR="008D6FF5">
        <w:t>ályokról szóló 2013. évi CCXII. törvény</w:t>
      </w:r>
    </w:p>
    <w:p w:rsidR="0085366F" w:rsidRDefault="0085366F" w:rsidP="0085366F">
      <w:r>
        <w:t xml:space="preserve">• A szomszédjogok és a tulajdonjog korlátainak különös szabályairól szóló 2013. </w:t>
      </w:r>
      <w:r w:rsidR="008D6FF5">
        <w:t xml:space="preserve">évi </w:t>
      </w:r>
      <w:r>
        <w:t>CLXXIV. törvény</w:t>
      </w:r>
    </w:p>
    <w:p w:rsidR="0085366F" w:rsidRDefault="0085366F" w:rsidP="0085366F">
      <w:r>
        <w:t>• Az állami és önkormányzati szervek elektronikus info</w:t>
      </w:r>
      <w:r w:rsidR="008D6FF5">
        <w:t xml:space="preserve">rmációbiztonságáról szóló 2013. </w:t>
      </w:r>
      <w:r>
        <w:t>évi L. törvény</w:t>
      </w:r>
    </w:p>
    <w:p w:rsidR="0085366F" w:rsidRDefault="0085366F" w:rsidP="0085366F">
      <w:r>
        <w:t>• A szövetkezetekről szóló 1992. évi I. törvén</w:t>
      </w:r>
      <w:r w:rsidR="008D6FF5">
        <w:t xml:space="preserve">y hatálybalépéséről és átmeneti </w:t>
      </w:r>
      <w:r>
        <w:t>szabályokról szóló 1992. évi II. törvény</w:t>
      </w:r>
    </w:p>
    <w:p w:rsidR="0085366F" w:rsidRDefault="0085366F" w:rsidP="0085366F">
      <w:r>
        <w:t xml:space="preserve">• A </w:t>
      </w:r>
      <w:proofErr w:type="spellStart"/>
      <w:r>
        <w:t>víziközlekedésről</w:t>
      </w:r>
      <w:proofErr w:type="spellEnd"/>
      <w:r>
        <w:t xml:space="preserve"> szóló 2000. évi XLII. törvény</w:t>
      </w:r>
    </w:p>
    <w:p w:rsidR="0085366F" w:rsidRDefault="0085366F" w:rsidP="0085366F">
      <w:r>
        <w:t>• A vízgazdálkodásról szóló 1995. évi LVII. törvény</w:t>
      </w:r>
    </w:p>
    <w:p w:rsidR="0085366F" w:rsidRDefault="0085366F" w:rsidP="0085366F">
      <w:r>
        <w:t>• Az állatok védelméről és kíméletéről szóló 1998. évi XXVIII. törvény</w:t>
      </w:r>
    </w:p>
    <w:p w:rsidR="0085366F" w:rsidRDefault="0085366F" w:rsidP="0085366F">
      <w:r>
        <w:t>• A bányászatról szóló 1993. évi XLVIII. törvény</w:t>
      </w:r>
    </w:p>
    <w:p w:rsidR="0085366F" w:rsidRDefault="0085366F" w:rsidP="0085366F">
      <w:r>
        <w:t>• A hulladékról szóló 2012. évi CLXXXV. törvény</w:t>
      </w:r>
    </w:p>
    <w:p w:rsidR="0085366F" w:rsidRDefault="0085366F" w:rsidP="0085366F">
      <w:r>
        <w:t>• A kulturális örökség védelméről szóló 2001. évi LXIV. törvény</w:t>
      </w:r>
    </w:p>
    <w:p w:rsidR="00761CC9" w:rsidRDefault="0085366F" w:rsidP="0085366F">
      <w:r>
        <w:t xml:space="preserve">• A </w:t>
      </w:r>
      <w:proofErr w:type="spellStart"/>
      <w:r>
        <w:t>vízitársulatokról</w:t>
      </w:r>
      <w:proofErr w:type="spellEnd"/>
      <w:r>
        <w:t xml:space="preserve"> szóló 2009. évi CXLIV. törvény</w:t>
      </w:r>
    </w:p>
    <w:sectPr w:rsidR="0076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6F"/>
    <w:rsid w:val="0068165A"/>
    <w:rsid w:val="0085366F"/>
    <w:rsid w:val="008D6FF5"/>
    <w:rsid w:val="00F4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EB35-2658-4AE4-A2BF-4E8F5128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Csilla Eszter</dc:creator>
  <cp:keywords/>
  <dc:description/>
  <cp:lastModifiedBy>Molnár Csilla Eszter</cp:lastModifiedBy>
  <cp:revision>1</cp:revision>
  <dcterms:created xsi:type="dcterms:W3CDTF">2026-03-23T14:04:00Z</dcterms:created>
  <dcterms:modified xsi:type="dcterms:W3CDTF">2026-03-23T14:27:00Z</dcterms:modified>
</cp:coreProperties>
</file>