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AE" w:rsidRPr="00B203E3" w:rsidRDefault="00B00DAE" w:rsidP="00B00DAE">
      <w:pPr>
        <w:jc w:val="center"/>
        <w:rPr>
          <w:rFonts w:ascii="Times New Roman" w:hAnsi="Times New Roman"/>
          <w:b/>
          <w:sz w:val="28"/>
          <w:szCs w:val="28"/>
        </w:rPr>
      </w:pPr>
      <w:r w:rsidRPr="00B203E3">
        <w:rPr>
          <w:rFonts w:ascii="Times New Roman" w:hAnsi="Times New Roman"/>
          <w:b/>
          <w:sz w:val="28"/>
          <w:szCs w:val="28"/>
        </w:rPr>
        <w:t>Adatvédelmi tájékoztató</w:t>
      </w:r>
    </w:p>
    <w:p w:rsidR="00B00DAE" w:rsidRPr="0023374C" w:rsidRDefault="00B00DAE" w:rsidP="00B00DAE">
      <w:pPr>
        <w:spacing w:after="0" w:line="240" w:lineRule="auto"/>
        <w:rPr>
          <w:rFonts w:ascii="Times New Roman" w:hAnsi="Times New Roman"/>
          <w:sz w:val="24"/>
          <w:szCs w:val="24"/>
        </w:rPr>
      </w:pPr>
    </w:p>
    <w:p w:rsidR="00B00DAE" w:rsidRPr="0023374C" w:rsidRDefault="00B00DAE" w:rsidP="00B00DAE">
      <w:pPr>
        <w:spacing w:after="0" w:line="240" w:lineRule="auto"/>
        <w:jc w:val="both"/>
        <w:rPr>
          <w:rFonts w:ascii="Times New Roman" w:hAnsi="Times New Roman"/>
          <w:sz w:val="24"/>
          <w:szCs w:val="24"/>
        </w:rPr>
      </w:pPr>
      <w:proofErr w:type="gramStart"/>
      <w:r w:rsidRPr="0023374C">
        <w:rPr>
          <w:rFonts w:ascii="Times New Roman" w:hAnsi="Times New Roman"/>
          <w:sz w:val="24"/>
          <w:szCs w:val="24"/>
        </w:rPr>
        <w:t xml:space="preserve">A Bükki Nemzeti Park Igazgatóság </w:t>
      </w:r>
      <w:r w:rsidRPr="0023374C">
        <w:rPr>
          <w:rFonts w:ascii="Times New Roman" w:hAnsi="Times New Roman"/>
          <w:bCs/>
          <w:sz w:val="24"/>
          <w:szCs w:val="24"/>
        </w:rPr>
        <w:t>az információs önrendelkezési jogról és az információszabadságról szóló 2011. évi CXII. törv</w:t>
      </w:r>
      <w:r>
        <w:rPr>
          <w:rFonts w:ascii="Times New Roman" w:hAnsi="Times New Roman"/>
          <w:bCs/>
          <w:sz w:val="24"/>
          <w:szCs w:val="24"/>
        </w:rPr>
        <w:t xml:space="preserve">ény (a továbbiakban: </w:t>
      </w:r>
      <w:proofErr w:type="spellStart"/>
      <w:r>
        <w:rPr>
          <w:rFonts w:ascii="Times New Roman" w:hAnsi="Times New Roman"/>
          <w:bCs/>
          <w:sz w:val="24"/>
          <w:szCs w:val="24"/>
        </w:rPr>
        <w:t>Info</w:t>
      </w:r>
      <w:proofErr w:type="spellEnd"/>
      <w:r>
        <w:rPr>
          <w:rFonts w:ascii="Times New Roman" w:hAnsi="Times New Roman"/>
          <w:bCs/>
          <w:sz w:val="24"/>
          <w:szCs w:val="24"/>
        </w:rPr>
        <w:t xml:space="preserve">. tv.), valamint a </w:t>
      </w:r>
      <w:hyperlink r:id="rId6" w:history="1">
        <w:r w:rsidRPr="00883B65">
          <w:rPr>
            <w:rStyle w:val="Hiperhivatkozs"/>
            <w:rFonts w:ascii="Times New Roman" w:hAnsi="Times New Roman"/>
            <w:bCs/>
            <w:color w:val="auto"/>
            <w:sz w:val="24"/>
            <w:szCs w:val="24"/>
            <w:u w:val="none"/>
          </w:rPr>
          <w:t>AZ EURÓPAI PARLAMENT ÉS A TANÁCS (EU) 2016/679 RENDELETE</w:t>
        </w:r>
        <w:r w:rsidRPr="00883B65">
          <w:rPr>
            <w:rStyle w:val="ff1"/>
            <w:rFonts w:ascii="Times New Roman" w:hAnsi="Times New Roman"/>
            <w:bCs/>
            <w:sz w:val="24"/>
            <w:szCs w:val="24"/>
          </w:rPr>
          <w:t xml:space="preserve"> </w:t>
        </w:r>
        <w:r w:rsidRPr="00F675F7">
          <w:rPr>
            <w:rStyle w:val="ff7"/>
            <w:rFonts w:ascii="Times New Roman" w:hAnsi="Times New Roman"/>
            <w:bCs/>
            <w:sz w:val="24"/>
            <w:szCs w:val="24"/>
          </w:rPr>
          <w:t>(a természetes személyeknek a személyes adatok kezelése tekintetében történő védelméről és az</w:t>
        </w:r>
        <w:r>
          <w:rPr>
            <w:rStyle w:val="ff7"/>
            <w:rFonts w:ascii="Times New Roman" w:hAnsi="Times New Roman"/>
            <w:bCs/>
            <w:sz w:val="24"/>
            <w:szCs w:val="24"/>
          </w:rPr>
          <w:t xml:space="preserve"> </w:t>
        </w:r>
        <w:r w:rsidRPr="00F675F7">
          <w:rPr>
            <w:rStyle w:val="ff7"/>
            <w:rFonts w:ascii="Times New Roman" w:hAnsi="Times New Roman"/>
            <w:bCs/>
            <w:sz w:val="24"/>
            <w:szCs w:val="24"/>
          </w:rPr>
          <w:t>ilyen adatok szabad áramlásáról, valamint a 95/46/EK rende</w:t>
        </w:r>
        <w:r>
          <w:rPr>
            <w:rStyle w:val="ff7"/>
            <w:rFonts w:ascii="Times New Roman" w:hAnsi="Times New Roman"/>
            <w:bCs/>
            <w:sz w:val="24"/>
            <w:szCs w:val="24"/>
          </w:rPr>
          <w:t xml:space="preserve">let hatályon kívül helyezéséről, </w:t>
        </w:r>
        <w:r w:rsidRPr="00F675F7">
          <w:rPr>
            <w:rStyle w:val="ff7"/>
            <w:rFonts w:ascii="Times New Roman" w:hAnsi="Times New Roman"/>
            <w:bCs/>
            <w:sz w:val="24"/>
            <w:szCs w:val="24"/>
          </w:rPr>
          <w:t>általános adatvédelmi rendelet</w:t>
        </w:r>
        <w:r>
          <w:rPr>
            <w:rStyle w:val="ff7"/>
            <w:rFonts w:ascii="Times New Roman" w:hAnsi="Times New Roman"/>
            <w:bCs/>
            <w:sz w:val="24"/>
            <w:szCs w:val="24"/>
          </w:rPr>
          <w:t>, a továbbiakban: GDPR</w:t>
        </w:r>
        <w:r w:rsidRPr="00F675F7">
          <w:rPr>
            <w:rStyle w:val="ff7"/>
            <w:rFonts w:ascii="Times New Roman" w:hAnsi="Times New Roman"/>
            <w:bCs/>
            <w:sz w:val="24"/>
            <w:szCs w:val="24"/>
          </w:rPr>
          <w:t>)</w:t>
        </w:r>
      </w:hyperlink>
      <w:r w:rsidRPr="0023374C">
        <w:rPr>
          <w:rFonts w:ascii="Times New Roman" w:hAnsi="Times New Roman"/>
          <w:bCs/>
          <w:sz w:val="24"/>
          <w:szCs w:val="24"/>
        </w:rPr>
        <w:t>alapján az alábbiakról tájékoztatja:</w:t>
      </w:r>
      <w:proofErr w:type="gramEnd"/>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p>
    <w:p w:rsidR="00B00DAE" w:rsidRPr="00B203E3" w:rsidRDefault="00B00DAE" w:rsidP="00B00DAE">
      <w:pPr>
        <w:autoSpaceDE w:val="0"/>
        <w:autoSpaceDN w:val="0"/>
        <w:adjustRightInd w:val="0"/>
        <w:spacing w:after="0" w:line="240" w:lineRule="auto"/>
        <w:jc w:val="both"/>
        <w:rPr>
          <w:rFonts w:ascii="Times New Roman" w:hAnsi="Times New Roman"/>
          <w:bCs/>
          <w:i/>
          <w:sz w:val="24"/>
          <w:szCs w:val="24"/>
          <w:u w:val="single"/>
        </w:rPr>
      </w:pPr>
      <w:r w:rsidRPr="00B203E3">
        <w:rPr>
          <w:rFonts w:ascii="Times New Roman" w:hAnsi="Times New Roman"/>
          <w:bCs/>
          <w:i/>
          <w:sz w:val="24"/>
          <w:szCs w:val="24"/>
          <w:u w:val="single"/>
        </w:rPr>
        <w:t>Az adatkezelő megnevezése:</w:t>
      </w:r>
    </w:p>
    <w:p w:rsidR="00B00DAE" w:rsidRDefault="00B00DAE" w:rsidP="00B00DAE">
      <w:pPr>
        <w:autoSpaceDE w:val="0"/>
        <w:autoSpaceDN w:val="0"/>
        <w:adjustRightInd w:val="0"/>
        <w:spacing w:after="0" w:line="240" w:lineRule="auto"/>
        <w:jc w:val="both"/>
        <w:rPr>
          <w:rFonts w:ascii="Times New Roman" w:hAnsi="Times New Roman"/>
          <w:bCs/>
          <w:sz w:val="24"/>
          <w:szCs w:val="24"/>
        </w:rPr>
      </w:pP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Neve: Bükki Nemzeti Park Igazgatóság</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Székhelye: 3304 Eger, Sánc utca 6.</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Képviselője: Rónai Kálmánné igazgató</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Telefonszáma: 36/411-581</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Elektronikus elérhetősége: titkarsag@bnpi.hu</w:t>
      </w:r>
    </w:p>
    <w:p w:rsidR="00B00DAE"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Kapcsolattartó: Kovács Károly adatvédelmi tisztviselő</w:t>
      </w:r>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Elérhetősége: kovacsk@bnpi.hu</w:t>
      </w:r>
    </w:p>
    <w:p w:rsidR="00B00DAE" w:rsidRPr="0023374C" w:rsidRDefault="00B00DAE" w:rsidP="00B00DAE">
      <w:pPr>
        <w:autoSpaceDE w:val="0"/>
        <w:autoSpaceDN w:val="0"/>
        <w:adjustRightInd w:val="0"/>
        <w:spacing w:after="0" w:line="240" w:lineRule="auto"/>
        <w:jc w:val="both"/>
        <w:rPr>
          <w:rFonts w:ascii="Times New Roman" w:hAnsi="Times New Roman"/>
          <w:bCs/>
          <w:sz w:val="24"/>
          <w:szCs w:val="24"/>
        </w:rPr>
      </w:pPr>
    </w:p>
    <w:p w:rsidR="00B03B1D" w:rsidRDefault="00B00DAE" w:rsidP="00B03B1D">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bCs/>
          <w:i/>
          <w:sz w:val="24"/>
          <w:szCs w:val="24"/>
          <w:u w:val="single"/>
        </w:rPr>
        <w:t xml:space="preserve">Az adatkezelés megnevezése: </w:t>
      </w:r>
      <w:r w:rsidR="00B03B1D">
        <w:rPr>
          <w:rFonts w:ascii="Times New Roman" w:hAnsi="Times New Roman"/>
          <w:bCs/>
          <w:sz w:val="24"/>
          <w:szCs w:val="24"/>
        </w:rPr>
        <w:t>A</w:t>
      </w:r>
      <w:r w:rsidR="00B03B1D" w:rsidRPr="00B03B1D">
        <w:rPr>
          <w:rFonts w:ascii="Times New Roman" w:hAnsi="Times New Roman"/>
          <w:bCs/>
          <w:sz w:val="24"/>
          <w:szCs w:val="24"/>
        </w:rPr>
        <w:t xml:space="preserve"> „Kapu a Mátra kincseihez – Látogató, oktatási és kezelőközpont kialakítása Mátrafüreden”című KEHOP -4.1.0-15-2016-00032</w:t>
      </w:r>
      <w:r w:rsidR="00B03B1D">
        <w:rPr>
          <w:rFonts w:ascii="Times New Roman" w:hAnsi="Times New Roman"/>
          <w:bCs/>
          <w:sz w:val="24"/>
          <w:szCs w:val="24"/>
        </w:rPr>
        <w:t xml:space="preserve"> </w:t>
      </w:r>
      <w:r w:rsidR="00B03B1D" w:rsidRPr="00B03B1D">
        <w:rPr>
          <w:rFonts w:ascii="Times New Roman" w:hAnsi="Times New Roman"/>
          <w:bCs/>
          <w:sz w:val="24"/>
          <w:szCs w:val="24"/>
        </w:rPr>
        <w:t xml:space="preserve">azonosítószámú </w:t>
      </w:r>
    </w:p>
    <w:p w:rsidR="00B00DAE" w:rsidRPr="00BE0B2E" w:rsidRDefault="005B7C9F" w:rsidP="00B00DAE">
      <w:pPr>
        <w:autoSpaceDE w:val="0"/>
        <w:autoSpaceDN w:val="0"/>
        <w:adjustRightInd w:val="0"/>
        <w:spacing w:after="0" w:line="240" w:lineRule="auto"/>
        <w:jc w:val="both"/>
        <w:rPr>
          <w:rFonts w:ascii="Times New Roman" w:hAnsi="Times New Roman"/>
          <w:sz w:val="24"/>
          <w:szCs w:val="24"/>
        </w:rPr>
      </w:pPr>
      <w:proofErr w:type="gramStart"/>
      <w:r w:rsidRPr="00BE0B2E">
        <w:rPr>
          <w:rFonts w:ascii="Times New Roman" w:hAnsi="Times New Roman"/>
          <w:sz w:val="24"/>
          <w:szCs w:val="24"/>
        </w:rPr>
        <w:t>pályázathoz</w:t>
      </w:r>
      <w:proofErr w:type="gramEnd"/>
      <w:r w:rsidRPr="00BE0B2E">
        <w:rPr>
          <w:rFonts w:ascii="Times New Roman" w:hAnsi="Times New Roman"/>
          <w:sz w:val="24"/>
          <w:szCs w:val="24"/>
        </w:rPr>
        <w:t xml:space="preserve"> készített, aktív elérést felmérő kérdőív kitöltése </w:t>
      </w:r>
    </w:p>
    <w:p w:rsidR="00B03B1D" w:rsidRPr="00BE0B2E" w:rsidRDefault="00B03B1D"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célja</w:t>
      </w:r>
      <w:r w:rsidRPr="00BE0B2E">
        <w:rPr>
          <w:rFonts w:ascii="Times New Roman" w:hAnsi="Times New Roman"/>
          <w:sz w:val="24"/>
          <w:szCs w:val="24"/>
        </w:rPr>
        <w:t xml:space="preserve">: </w:t>
      </w:r>
      <w:r w:rsidR="00B03B1D">
        <w:rPr>
          <w:rFonts w:ascii="Times New Roman" w:hAnsi="Times New Roman"/>
          <w:bCs/>
          <w:sz w:val="24"/>
          <w:szCs w:val="24"/>
        </w:rPr>
        <w:t>A</w:t>
      </w:r>
      <w:r w:rsidR="00B03B1D" w:rsidRPr="00B03B1D">
        <w:rPr>
          <w:rFonts w:ascii="Times New Roman" w:hAnsi="Times New Roman"/>
          <w:bCs/>
          <w:sz w:val="24"/>
          <w:szCs w:val="24"/>
        </w:rPr>
        <w:t xml:space="preserve"> „Kapu a Mátra kincseihez – Látogató, oktatási és kezelőközpont kialakítása Mátrafüreden”című KEHOP -4.1.0-15-2016-00032</w:t>
      </w:r>
      <w:r w:rsidR="00B03B1D">
        <w:rPr>
          <w:rFonts w:ascii="Times New Roman" w:hAnsi="Times New Roman"/>
          <w:bCs/>
          <w:sz w:val="24"/>
          <w:szCs w:val="24"/>
        </w:rPr>
        <w:t xml:space="preserve"> </w:t>
      </w:r>
      <w:r w:rsidR="00B03B1D" w:rsidRPr="00B03B1D">
        <w:rPr>
          <w:rFonts w:ascii="Times New Roman" w:hAnsi="Times New Roman"/>
          <w:bCs/>
          <w:sz w:val="24"/>
          <w:szCs w:val="24"/>
        </w:rPr>
        <w:t xml:space="preserve">azonosítószámú </w:t>
      </w:r>
      <w:r w:rsidR="005F663B" w:rsidRPr="00BE0B2E">
        <w:rPr>
          <w:rFonts w:ascii="Times New Roman" w:hAnsi="Times New Roman"/>
          <w:sz w:val="24"/>
          <w:szCs w:val="24"/>
        </w:rPr>
        <w:t>pályázathoz készített</w:t>
      </w:r>
      <w:r w:rsidR="005B7C9F" w:rsidRPr="00BE0B2E">
        <w:rPr>
          <w:rFonts w:ascii="Times New Roman" w:hAnsi="Times New Roman"/>
          <w:sz w:val="24"/>
          <w:szCs w:val="24"/>
        </w:rPr>
        <w:t xml:space="preserve"> kérdőív kitöltésével az</w:t>
      </w:r>
      <w:r w:rsidR="005F663B" w:rsidRPr="00BE0B2E">
        <w:rPr>
          <w:rFonts w:ascii="Times New Roman" w:hAnsi="Times New Roman"/>
          <w:sz w:val="24"/>
          <w:szCs w:val="24"/>
        </w:rPr>
        <w:t xml:space="preserve"> ak</w:t>
      </w:r>
      <w:r w:rsidR="005B7C9F" w:rsidRPr="00BE0B2E">
        <w:rPr>
          <w:rFonts w:ascii="Times New Roman" w:hAnsi="Times New Roman"/>
          <w:sz w:val="24"/>
          <w:szCs w:val="24"/>
        </w:rPr>
        <w:t>tív elérés</w:t>
      </w:r>
      <w:r w:rsidR="005F663B" w:rsidRPr="00BE0B2E">
        <w:rPr>
          <w:rFonts w:ascii="Times New Roman" w:hAnsi="Times New Roman"/>
          <w:sz w:val="24"/>
          <w:szCs w:val="24"/>
        </w:rPr>
        <w:t xml:space="preserve"> felmér</w:t>
      </w:r>
      <w:r w:rsidR="005B7C9F" w:rsidRPr="00BE0B2E">
        <w:rPr>
          <w:rFonts w:ascii="Times New Roman" w:hAnsi="Times New Roman"/>
          <w:sz w:val="24"/>
          <w:szCs w:val="24"/>
        </w:rPr>
        <w:t>ése</w:t>
      </w:r>
      <w:r w:rsidR="005F663B" w:rsidRPr="00BE0B2E">
        <w:rPr>
          <w:rFonts w:ascii="Times New Roman" w:hAnsi="Times New Roman"/>
          <w:sz w:val="24"/>
          <w:szCs w:val="24"/>
        </w:rPr>
        <w:t xml:space="preserve"> </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helye, módja</w:t>
      </w:r>
      <w:proofErr w:type="gramStart"/>
      <w:r w:rsidRPr="00BE0B2E">
        <w:rPr>
          <w:rFonts w:ascii="Times New Roman" w:hAnsi="Times New Roman"/>
          <w:i/>
          <w:sz w:val="24"/>
          <w:szCs w:val="24"/>
          <w:u w:val="single"/>
        </w:rPr>
        <w:t>:</w:t>
      </w:r>
      <w:r w:rsidR="005B7C9F" w:rsidRPr="00BE0B2E">
        <w:rPr>
          <w:rFonts w:ascii="Times New Roman" w:hAnsi="Times New Roman"/>
          <w:sz w:val="24"/>
          <w:szCs w:val="24"/>
        </w:rPr>
        <w:t>,</w:t>
      </w:r>
      <w:proofErr w:type="gramEnd"/>
      <w:r w:rsidR="005B7C9F" w:rsidRPr="00BE0B2E">
        <w:rPr>
          <w:rFonts w:ascii="Times New Roman" w:hAnsi="Times New Roman"/>
          <w:sz w:val="24"/>
          <w:szCs w:val="24"/>
        </w:rPr>
        <w:t xml:space="preserve"> </w:t>
      </w:r>
      <w:r w:rsidRPr="00BE0B2E">
        <w:rPr>
          <w:rFonts w:ascii="Times New Roman" w:hAnsi="Times New Roman"/>
          <w:sz w:val="24"/>
          <w:szCs w:val="24"/>
        </w:rPr>
        <w:t xml:space="preserve">Eger, Sánc utca 6., </w:t>
      </w:r>
      <w:r w:rsidR="005B7C9F" w:rsidRPr="00BE0B2E">
        <w:rPr>
          <w:rFonts w:ascii="Times New Roman" w:hAnsi="Times New Roman"/>
          <w:sz w:val="24"/>
          <w:szCs w:val="24"/>
        </w:rPr>
        <w:t>kézzel kitöltött kérdőívek</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adatok továbbításra kerülnek-e, ha igen, melyek, és hová:</w:t>
      </w:r>
      <w:r w:rsidR="00F27A8C" w:rsidRPr="00BE0B2E">
        <w:rPr>
          <w:rFonts w:ascii="Times New Roman" w:hAnsi="Times New Roman"/>
          <w:sz w:val="24"/>
          <w:szCs w:val="24"/>
        </w:rPr>
        <w:t xml:space="preserve"> </w:t>
      </w:r>
      <w:r w:rsidR="00BE0B2E" w:rsidRPr="00BE0B2E">
        <w:rPr>
          <w:rFonts w:ascii="Times New Roman" w:hAnsi="Times New Roman"/>
          <w:sz w:val="24"/>
          <w:szCs w:val="24"/>
        </w:rPr>
        <w:t>A</w:t>
      </w:r>
      <w:r w:rsidR="00B03B1D">
        <w:rPr>
          <w:rFonts w:ascii="Times New Roman" w:hAnsi="Times New Roman"/>
          <w:sz w:val="24"/>
          <w:szCs w:val="24"/>
        </w:rPr>
        <w:t xml:space="preserve"> kitöltött kérdőívek</w:t>
      </w:r>
      <w:r w:rsidR="00BE0B2E" w:rsidRPr="00BE0B2E">
        <w:rPr>
          <w:rFonts w:ascii="Times New Roman" w:hAnsi="Times New Roman"/>
          <w:sz w:val="24"/>
          <w:szCs w:val="24"/>
        </w:rPr>
        <w:t xml:space="preserve"> továbbításra kerülnek </w:t>
      </w:r>
      <w:r w:rsidR="00CB7B77" w:rsidRPr="00BE0B2E">
        <w:rPr>
          <w:rFonts w:ascii="Times New Roman" w:hAnsi="Times New Roman"/>
          <w:sz w:val="24"/>
          <w:szCs w:val="24"/>
        </w:rPr>
        <w:t>a Széchenyi</w:t>
      </w:r>
      <w:r w:rsidR="00BE0B2E" w:rsidRPr="00BE0B2E">
        <w:rPr>
          <w:rFonts w:ascii="Times New Roman" w:hAnsi="Times New Roman"/>
          <w:sz w:val="24"/>
          <w:szCs w:val="24"/>
        </w:rPr>
        <w:t xml:space="preserve"> </w:t>
      </w:r>
      <w:r w:rsidR="00CB7B77" w:rsidRPr="00BE0B2E">
        <w:rPr>
          <w:rFonts w:ascii="Times New Roman" w:hAnsi="Times New Roman"/>
          <w:sz w:val="24"/>
          <w:szCs w:val="24"/>
        </w:rPr>
        <w:t xml:space="preserve">2020 pályázat kezelő felület e-ügyintézési oldalára, mely csak az adott pályázat </w:t>
      </w:r>
      <w:r w:rsidR="00F27A8C" w:rsidRPr="00BE0B2E">
        <w:rPr>
          <w:rFonts w:ascii="Times New Roman" w:hAnsi="Times New Roman"/>
          <w:sz w:val="24"/>
          <w:szCs w:val="24"/>
        </w:rPr>
        <w:t>kezelői és az Irányító Hatóság számára hozzáférhető</w:t>
      </w:r>
      <w:r w:rsidR="00BE0B2E" w:rsidRPr="00BE0B2E">
        <w:rPr>
          <w:rFonts w:ascii="Times New Roman" w:hAnsi="Times New Roman"/>
          <w:sz w:val="24"/>
          <w:szCs w:val="24"/>
        </w:rPr>
        <w:t>.</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Az adatkezelés jogalapja:</w:t>
      </w:r>
      <w:r w:rsidRPr="00BE0B2E">
        <w:rPr>
          <w:rFonts w:ascii="Times New Roman" w:hAnsi="Times New Roman"/>
          <w:sz w:val="24"/>
          <w:szCs w:val="24"/>
        </w:rPr>
        <w:t xml:space="preserve"> törvényi felhatalmazás/</w:t>
      </w:r>
      <w:r w:rsidRPr="00BE0B2E">
        <w:rPr>
          <w:rFonts w:ascii="Times New Roman" w:hAnsi="Times New Roman"/>
          <w:sz w:val="24"/>
          <w:szCs w:val="24"/>
          <w:u w:val="single"/>
        </w:rPr>
        <w:t>érintett hozzájárulása</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 xml:space="preserve">A kezelt adatok köre: </w:t>
      </w:r>
      <w:r w:rsidRPr="00BE0B2E">
        <w:rPr>
          <w:rFonts w:ascii="Times New Roman" w:hAnsi="Times New Roman"/>
          <w:sz w:val="24"/>
          <w:szCs w:val="24"/>
        </w:rPr>
        <w:t>név, lakcím</w:t>
      </w:r>
      <w:r w:rsidR="00B03B1D">
        <w:rPr>
          <w:rFonts w:ascii="Times New Roman" w:hAnsi="Times New Roman"/>
          <w:sz w:val="24"/>
          <w:szCs w:val="24"/>
        </w:rPr>
        <w:t xml:space="preserve">, </w:t>
      </w:r>
      <w:r w:rsidR="00F27A8C" w:rsidRPr="00BE0B2E">
        <w:rPr>
          <w:rFonts w:ascii="Times New Roman" w:hAnsi="Times New Roman"/>
          <w:sz w:val="24"/>
          <w:szCs w:val="24"/>
        </w:rPr>
        <w:t>e-mail cím</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i/>
          <w:sz w:val="24"/>
          <w:szCs w:val="24"/>
          <w:u w:val="single"/>
        </w:rPr>
        <w:t xml:space="preserve">Az adatkezelés időtartama: </w:t>
      </w:r>
      <w:r w:rsidRPr="00BE0B2E">
        <w:rPr>
          <w:rFonts w:ascii="Times New Roman" w:hAnsi="Times New Roman"/>
          <w:sz w:val="24"/>
          <w:szCs w:val="24"/>
        </w:rPr>
        <w:t>5 év</w:t>
      </w:r>
      <w:r w:rsidRPr="00BE0B2E">
        <w:rPr>
          <w:rFonts w:ascii="Times New Roman" w:hAnsi="Times New Roman"/>
          <w:i/>
          <w:sz w:val="24"/>
          <w:szCs w:val="24"/>
          <w:u w:val="single"/>
        </w:rPr>
        <w:t xml:space="preserve"> </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i/>
          <w:sz w:val="24"/>
          <w:szCs w:val="24"/>
          <w:u w:val="single"/>
        </w:rPr>
      </w:pPr>
      <w:r w:rsidRPr="00BE0B2E">
        <w:rPr>
          <w:rFonts w:ascii="Times New Roman" w:hAnsi="Times New Roman"/>
          <w:i/>
          <w:sz w:val="24"/>
          <w:szCs w:val="24"/>
          <w:u w:val="single"/>
        </w:rPr>
        <w:t xml:space="preserve">Az adatfeldolgozó igénybevételéről szóló tájékoztatás: </w:t>
      </w:r>
      <w:r w:rsidRPr="00BE0B2E">
        <w:rPr>
          <w:rFonts w:ascii="Times New Roman" w:hAnsi="Times New Roman"/>
          <w:sz w:val="24"/>
          <w:szCs w:val="24"/>
        </w:rPr>
        <w:t>nincs adatfeldolgozó</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i/>
          <w:sz w:val="24"/>
          <w:szCs w:val="24"/>
          <w:u w:val="single"/>
        </w:rPr>
      </w:pPr>
      <w:r w:rsidRPr="00BE0B2E">
        <w:rPr>
          <w:rFonts w:ascii="Times New Roman" w:hAnsi="Times New Roman"/>
          <w:i/>
          <w:sz w:val="24"/>
          <w:szCs w:val="24"/>
          <w:u w:val="single"/>
        </w:rPr>
        <w:t xml:space="preserve">Az érintettek köre: </w:t>
      </w:r>
      <w:r w:rsidR="00F27A8C" w:rsidRPr="00BE0B2E">
        <w:rPr>
          <w:rFonts w:ascii="Times New Roman" w:hAnsi="Times New Roman"/>
          <w:sz w:val="24"/>
          <w:szCs w:val="24"/>
        </w:rPr>
        <w:t xml:space="preserve">a kérdőív kitöltői </w:t>
      </w: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E0B2E"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sz w:val="24"/>
          <w:szCs w:val="24"/>
        </w:rPr>
        <w:t xml:space="preserve">Az adatok megismerésére jogosult személyek köre: </w:t>
      </w:r>
      <w:r w:rsidR="00F27A8C" w:rsidRPr="00BE0B2E">
        <w:rPr>
          <w:rFonts w:ascii="Times New Roman" w:hAnsi="Times New Roman"/>
          <w:sz w:val="24"/>
          <w:szCs w:val="24"/>
        </w:rPr>
        <w:t>az érintett projekt menedzsere</w:t>
      </w:r>
      <w:r w:rsidR="00602D0E" w:rsidRPr="00BE0B2E">
        <w:rPr>
          <w:rFonts w:ascii="Times New Roman" w:hAnsi="Times New Roman"/>
          <w:sz w:val="24"/>
          <w:szCs w:val="24"/>
        </w:rPr>
        <w:t>, az irányító hatóság munkatársai</w:t>
      </w:r>
      <w:r w:rsidR="00F27A8C" w:rsidRPr="00BE0B2E">
        <w:rPr>
          <w:rFonts w:ascii="Times New Roman" w:hAnsi="Times New Roman"/>
          <w:sz w:val="24"/>
          <w:szCs w:val="24"/>
        </w:rPr>
        <w:t xml:space="preserve"> </w:t>
      </w:r>
    </w:p>
    <w:p w:rsidR="00BE0B2E" w:rsidRPr="00BE0B2E" w:rsidRDefault="00BE0B2E" w:rsidP="00B00DAE">
      <w:pPr>
        <w:autoSpaceDE w:val="0"/>
        <w:autoSpaceDN w:val="0"/>
        <w:adjustRightInd w:val="0"/>
        <w:spacing w:after="0" w:line="240" w:lineRule="auto"/>
        <w:jc w:val="both"/>
        <w:rPr>
          <w:rFonts w:ascii="Times New Roman" w:hAnsi="Times New Roman"/>
          <w:sz w:val="24"/>
          <w:szCs w:val="24"/>
        </w:rPr>
      </w:pP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r w:rsidRPr="00BE0B2E">
        <w:rPr>
          <w:rFonts w:ascii="Times New Roman" w:hAnsi="Times New Roman"/>
          <w:sz w:val="24"/>
          <w:szCs w:val="24"/>
        </w:rPr>
        <w:t>Adatbiztonsági intézkedésekről szóló tájékoztatás: helyszínen, a regisztráció alkalmával, kifüggesztéssel</w:t>
      </w:r>
      <w:r w:rsidR="00602D0E" w:rsidRPr="00BE0B2E">
        <w:rPr>
          <w:rFonts w:ascii="Times New Roman" w:hAnsi="Times New Roman"/>
          <w:sz w:val="24"/>
          <w:szCs w:val="24"/>
        </w:rPr>
        <w:t xml:space="preserve"> ill. a </w:t>
      </w:r>
      <w:hyperlink r:id="rId7" w:history="1">
        <w:r w:rsidR="00602D0E" w:rsidRPr="00BE0B2E">
          <w:rPr>
            <w:rStyle w:val="Hiperhivatkozs"/>
            <w:rFonts w:ascii="Times New Roman" w:hAnsi="Times New Roman"/>
            <w:sz w:val="24"/>
            <w:szCs w:val="24"/>
          </w:rPr>
          <w:t>www.bnpi.hu</w:t>
        </w:r>
      </w:hyperlink>
      <w:r w:rsidR="00602D0E" w:rsidRPr="00BE0B2E">
        <w:rPr>
          <w:rFonts w:ascii="Times New Roman" w:hAnsi="Times New Roman"/>
          <w:sz w:val="24"/>
          <w:szCs w:val="24"/>
        </w:rPr>
        <w:t xml:space="preserve"> honlapon az Igazgatóság/pályázatok/Kapu a Mátra kincseihez látogató oktatási és kezelőközpont kialakítása Mátrafüreden KEHOP-4</w:t>
      </w:r>
      <w:r w:rsidR="00BE0B2E">
        <w:rPr>
          <w:rFonts w:ascii="Times New Roman" w:hAnsi="Times New Roman"/>
          <w:sz w:val="24"/>
          <w:szCs w:val="24"/>
        </w:rPr>
        <w:t>.</w:t>
      </w:r>
      <w:r w:rsidR="00602D0E" w:rsidRPr="00BE0B2E">
        <w:rPr>
          <w:rFonts w:ascii="Times New Roman" w:hAnsi="Times New Roman"/>
          <w:sz w:val="24"/>
          <w:szCs w:val="24"/>
        </w:rPr>
        <w:t>1</w:t>
      </w:r>
      <w:r w:rsidR="00BE0B2E">
        <w:rPr>
          <w:rFonts w:ascii="Times New Roman" w:hAnsi="Times New Roman"/>
          <w:sz w:val="24"/>
          <w:szCs w:val="24"/>
        </w:rPr>
        <w:t>.</w:t>
      </w:r>
      <w:r w:rsidR="00602D0E" w:rsidRPr="00BE0B2E">
        <w:rPr>
          <w:rFonts w:ascii="Times New Roman" w:hAnsi="Times New Roman"/>
          <w:sz w:val="24"/>
          <w:szCs w:val="24"/>
        </w:rPr>
        <w:t xml:space="preserve">0-15-2016-00032 </w:t>
      </w:r>
      <w:proofErr w:type="spellStart"/>
      <w:r w:rsidR="00602D0E" w:rsidRPr="00BE0B2E">
        <w:rPr>
          <w:rFonts w:ascii="Times New Roman" w:hAnsi="Times New Roman"/>
          <w:sz w:val="24"/>
          <w:szCs w:val="24"/>
        </w:rPr>
        <w:t>aloldalon</w:t>
      </w:r>
      <w:proofErr w:type="spellEnd"/>
      <w:r w:rsidR="00602D0E" w:rsidRPr="00BE0B2E">
        <w:rPr>
          <w:rFonts w:ascii="Times New Roman" w:hAnsi="Times New Roman"/>
          <w:sz w:val="24"/>
          <w:szCs w:val="24"/>
        </w:rPr>
        <w:t>.</w:t>
      </w: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r w:rsidRPr="0023374C">
        <w:rPr>
          <w:rFonts w:ascii="Times New Roman" w:hAnsi="Times New Roman"/>
          <w:sz w:val="24"/>
          <w:szCs w:val="24"/>
        </w:rPr>
        <w:lastRenderedPageBreak/>
        <w:t xml:space="preserve">Az </w:t>
      </w:r>
      <w:proofErr w:type="spellStart"/>
      <w:r w:rsidRPr="0023374C">
        <w:rPr>
          <w:rFonts w:ascii="Times New Roman" w:hAnsi="Times New Roman"/>
          <w:sz w:val="24"/>
          <w:szCs w:val="24"/>
        </w:rPr>
        <w:t>Info</w:t>
      </w:r>
      <w:proofErr w:type="spellEnd"/>
      <w:r w:rsidRPr="0023374C">
        <w:rPr>
          <w:rFonts w:ascii="Times New Roman" w:hAnsi="Times New Roman"/>
          <w:sz w:val="24"/>
          <w:szCs w:val="24"/>
        </w:rPr>
        <w:t xml:space="preserve">. tv. 6.§ (5) </w:t>
      </w:r>
      <w:proofErr w:type="spellStart"/>
      <w:r w:rsidRPr="0023374C">
        <w:rPr>
          <w:rFonts w:ascii="Times New Roman" w:hAnsi="Times New Roman"/>
          <w:sz w:val="24"/>
          <w:szCs w:val="24"/>
        </w:rPr>
        <w:t>bek.-re</w:t>
      </w:r>
      <w:proofErr w:type="spellEnd"/>
      <w:r w:rsidRPr="0023374C">
        <w:rPr>
          <w:rFonts w:ascii="Times New Roman" w:hAnsi="Times New Roman"/>
          <w:sz w:val="24"/>
          <w:szCs w:val="24"/>
        </w:rPr>
        <w:t xml:space="preserve"> utaló tájékoztatás:</w:t>
      </w:r>
    </w:p>
    <w:p w:rsidR="00B00DAE" w:rsidRPr="0023374C" w:rsidRDefault="00B00DAE" w:rsidP="00B00DAE">
      <w:pPr>
        <w:spacing w:after="0" w:line="240" w:lineRule="auto"/>
        <w:rPr>
          <w:rFonts w:ascii="Times New Roman" w:hAnsi="Times New Roman"/>
          <w:sz w:val="24"/>
          <w:szCs w:val="24"/>
        </w:rPr>
      </w:pPr>
    </w:p>
    <w:p w:rsidR="00B00DAE" w:rsidRPr="0023374C" w:rsidRDefault="00B00DAE" w:rsidP="00B00DAE">
      <w:pPr>
        <w:autoSpaceDE w:val="0"/>
        <w:autoSpaceDN w:val="0"/>
        <w:adjustRightInd w:val="0"/>
        <w:spacing w:after="0" w:line="240" w:lineRule="auto"/>
        <w:ind w:firstLine="204"/>
        <w:jc w:val="both"/>
        <w:rPr>
          <w:rFonts w:ascii="Times New Roman" w:hAnsi="Times New Roman"/>
          <w:sz w:val="24"/>
          <w:szCs w:val="24"/>
        </w:rPr>
      </w:pPr>
      <w:proofErr w:type="spellStart"/>
      <w:r w:rsidRPr="0023374C">
        <w:rPr>
          <w:rFonts w:ascii="Times New Roman" w:hAnsi="Times New Roman"/>
          <w:sz w:val="24"/>
          <w:szCs w:val="24"/>
        </w:rPr>
        <w:t>Info</w:t>
      </w:r>
      <w:proofErr w:type="spellEnd"/>
      <w:r w:rsidRPr="0023374C">
        <w:rPr>
          <w:rFonts w:ascii="Times New Roman" w:hAnsi="Times New Roman"/>
          <w:sz w:val="24"/>
          <w:szCs w:val="24"/>
        </w:rPr>
        <w:t xml:space="preserve">. tv. 6.§ (5) </w:t>
      </w:r>
      <w:proofErr w:type="spellStart"/>
      <w:r w:rsidRPr="0023374C">
        <w:rPr>
          <w:rFonts w:ascii="Times New Roman" w:hAnsi="Times New Roman"/>
          <w:sz w:val="24"/>
          <w:szCs w:val="24"/>
        </w:rPr>
        <w:t>bek</w:t>
      </w:r>
      <w:proofErr w:type="spellEnd"/>
      <w:r w:rsidRPr="0023374C">
        <w:rPr>
          <w:rFonts w:ascii="Times New Roman" w:hAnsi="Times New Roman"/>
          <w:sz w:val="24"/>
          <w:szCs w:val="24"/>
        </w:rPr>
        <w:t>: Ha a személyes adat felvételére az érintett hozzájárulásával került sor, az adatkezelő a felvett adatokat törvény eltérő rendelkezésének hiányában</w:t>
      </w:r>
    </w:p>
    <w:p w:rsidR="00B00DAE" w:rsidRPr="0023374C" w:rsidRDefault="00B00DAE" w:rsidP="00B00DAE">
      <w:pPr>
        <w:autoSpaceDE w:val="0"/>
        <w:autoSpaceDN w:val="0"/>
        <w:adjustRightInd w:val="0"/>
        <w:spacing w:after="0" w:line="240" w:lineRule="auto"/>
        <w:ind w:firstLine="204"/>
        <w:jc w:val="both"/>
        <w:rPr>
          <w:rFonts w:ascii="Times New Roman" w:hAnsi="Times New Roman"/>
          <w:sz w:val="24"/>
          <w:szCs w:val="24"/>
        </w:rPr>
      </w:pPr>
      <w:proofErr w:type="gramStart"/>
      <w:r w:rsidRPr="0023374C">
        <w:rPr>
          <w:rFonts w:ascii="Times New Roman" w:hAnsi="Times New Roman"/>
          <w:i/>
          <w:iCs/>
          <w:sz w:val="24"/>
          <w:szCs w:val="24"/>
        </w:rPr>
        <w:t>a</w:t>
      </w:r>
      <w:proofErr w:type="gramEnd"/>
      <w:r w:rsidRPr="0023374C">
        <w:rPr>
          <w:rFonts w:ascii="Times New Roman" w:hAnsi="Times New Roman"/>
          <w:i/>
          <w:iCs/>
          <w:sz w:val="24"/>
          <w:szCs w:val="24"/>
        </w:rPr>
        <w:t xml:space="preserve">) </w:t>
      </w:r>
      <w:r w:rsidRPr="0023374C">
        <w:rPr>
          <w:rFonts w:ascii="Times New Roman" w:hAnsi="Times New Roman"/>
          <w:sz w:val="24"/>
          <w:szCs w:val="24"/>
        </w:rPr>
        <w:t>a rá vonatkozó jogi kötelezettség teljesítése céljából, vagy</w:t>
      </w:r>
    </w:p>
    <w:p w:rsidR="00B00DAE" w:rsidRPr="0023374C" w:rsidRDefault="00B00DAE" w:rsidP="00B00DAE">
      <w:pPr>
        <w:autoSpaceDE w:val="0"/>
        <w:autoSpaceDN w:val="0"/>
        <w:adjustRightInd w:val="0"/>
        <w:spacing w:after="0" w:line="240" w:lineRule="auto"/>
        <w:ind w:firstLine="204"/>
        <w:jc w:val="both"/>
        <w:rPr>
          <w:rFonts w:ascii="Times New Roman" w:hAnsi="Times New Roman"/>
          <w:sz w:val="24"/>
          <w:szCs w:val="24"/>
        </w:rPr>
      </w:pPr>
      <w:r w:rsidRPr="0023374C">
        <w:rPr>
          <w:rFonts w:ascii="Times New Roman" w:hAnsi="Times New Roman"/>
          <w:i/>
          <w:iCs/>
          <w:sz w:val="24"/>
          <w:szCs w:val="24"/>
        </w:rPr>
        <w:t xml:space="preserve">b) </w:t>
      </w:r>
      <w:r w:rsidRPr="0023374C">
        <w:rPr>
          <w:rFonts w:ascii="Times New Roman" w:hAnsi="Times New Roman"/>
          <w:sz w:val="24"/>
          <w:szCs w:val="24"/>
        </w:rPr>
        <w:t>az adatkezelő vagy harmadik személy jogos érdekének érvényesítése céljából, ha ezen érdek érvényesítése a személyes adatok védelméhez fűződő jog korlátozásával arányban áll</w:t>
      </w: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proofErr w:type="gramStart"/>
      <w:r w:rsidRPr="0023374C">
        <w:rPr>
          <w:rFonts w:ascii="Times New Roman" w:hAnsi="Times New Roman"/>
          <w:sz w:val="24"/>
          <w:szCs w:val="24"/>
        </w:rPr>
        <w:t>további</w:t>
      </w:r>
      <w:proofErr w:type="gramEnd"/>
      <w:r w:rsidRPr="0023374C">
        <w:rPr>
          <w:rFonts w:ascii="Times New Roman" w:hAnsi="Times New Roman"/>
          <w:sz w:val="24"/>
          <w:szCs w:val="24"/>
        </w:rPr>
        <w:t xml:space="preserve"> külön hozzájárulás nélkül, valamint az érintett hozzájárulásának visszavonását követően is kezelheti.</w:t>
      </w:r>
    </w:p>
    <w:p w:rsidR="00B00DAE" w:rsidRDefault="00B00DAE" w:rsidP="00B00DAE">
      <w:pPr>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autoSpaceDE w:val="0"/>
        <w:autoSpaceDN w:val="0"/>
        <w:adjustRightInd w:val="0"/>
        <w:spacing w:after="0" w:line="240" w:lineRule="auto"/>
        <w:jc w:val="center"/>
        <w:rPr>
          <w:rFonts w:ascii="Times New Roman" w:hAnsi="Times New Roman"/>
          <w:b/>
          <w:i/>
          <w:sz w:val="28"/>
          <w:szCs w:val="28"/>
          <w:u w:val="single"/>
        </w:rPr>
      </w:pPr>
      <w:r w:rsidRPr="00B203E3">
        <w:rPr>
          <w:rFonts w:ascii="Times New Roman" w:hAnsi="Times New Roman"/>
          <w:b/>
          <w:i/>
          <w:sz w:val="28"/>
          <w:szCs w:val="28"/>
          <w:u w:val="single"/>
        </w:rPr>
        <w:t>Az érintettek jogai és jogérvényesítési lehetőségei:</w:t>
      </w:r>
    </w:p>
    <w:p w:rsidR="00B00DAE" w:rsidRPr="0023374C" w:rsidRDefault="00B00DAE" w:rsidP="00B00DAE">
      <w:pPr>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B203E3">
        <w:rPr>
          <w:rFonts w:ascii="Times New Roman" w:hAnsi="Times New Roman"/>
          <w:sz w:val="24"/>
          <w:szCs w:val="24"/>
        </w:rPr>
        <w:t>-</w:t>
      </w:r>
      <w:r w:rsidRPr="00B203E3">
        <w:rPr>
          <w:rFonts w:ascii="Times New Roman" w:hAnsi="Times New Roman"/>
          <w:i/>
          <w:sz w:val="24"/>
          <w:szCs w:val="24"/>
          <w:u w:val="single"/>
        </w:rPr>
        <w:t>az</w:t>
      </w:r>
      <w:proofErr w:type="spellEnd"/>
      <w:r w:rsidRPr="00B203E3">
        <w:rPr>
          <w:rFonts w:ascii="Times New Roman" w:hAnsi="Times New Roman"/>
          <w:i/>
          <w:sz w:val="24"/>
          <w:szCs w:val="24"/>
          <w:u w:val="single"/>
        </w:rPr>
        <w:t xml:space="preserve"> érintett az adatkezelő által kezelt adatairól tájékoztatást kérhet</w:t>
      </w:r>
      <w:r>
        <w:rPr>
          <w:rFonts w:ascii="Times New Roman" w:hAnsi="Times New Roman"/>
          <w:i/>
          <w:sz w:val="24"/>
          <w:szCs w:val="24"/>
          <w:u w:val="single"/>
        </w:rPr>
        <w:t xml:space="preserve"> (hozzáférési jog)</w:t>
      </w:r>
      <w:r w:rsidRPr="00B203E3">
        <w:rPr>
          <w:rFonts w:ascii="Times New Roman" w:hAnsi="Times New Roman"/>
          <w:sz w:val="24"/>
          <w:szCs w:val="24"/>
        </w:rPr>
        <w: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roofErr w:type="gramStart"/>
      <w:r w:rsidRPr="00B203E3">
        <w:rPr>
          <w:rFonts w:ascii="Times New Roman" w:hAnsi="Times New Roman"/>
          <w:sz w:val="24"/>
          <w:szCs w:val="24"/>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az adatkezelés céljai; az érintett személyes adatok kategóriái; azon címzettek vagy címzettek kategóriái, akikkel, illetve amelyekkel a személyes adatokat közölték vagy közölni fogják, ideértve különösen a harmadik országbeli címzetteket, illetve a nemzetközi szervezeteket; a személyes adatok tárolásának tervezett időtartama;</w:t>
      </w:r>
      <w:proofErr w:type="gramEnd"/>
      <w:r w:rsidRPr="00B203E3">
        <w:rPr>
          <w:rFonts w:ascii="Times New Roman" w:hAnsi="Times New Roman"/>
          <w:sz w:val="24"/>
          <w:szCs w:val="24"/>
        </w:rPr>
        <w:t xml:space="preserve"> </w:t>
      </w:r>
      <w:proofErr w:type="gramStart"/>
      <w:r w:rsidRPr="00B203E3">
        <w:rPr>
          <w:rFonts w:ascii="Times New Roman" w:hAnsi="Times New Roman"/>
          <w:sz w:val="24"/>
          <w:szCs w:val="24"/>
        </w:rPr>
        <w:t>a</w:t>
      </w:r>
      <w:proofErr w:type="gramEnd"/>
      <w:r w:rsidRPr="00B203E3">
        <w:rPr>
          <w:rFonts w:ascii="Times New Roman" w:hAnsi="Times New Roman"/>
          <w:sz w:val="24"/>
          <w:szCs w:val="24"/>
        </w:rPr>
        <w:t xml:space="preserve"> helyesbítés, törlés vagy adatkezelés korlátozásának és a tiltakozás joga; a felügyeleti hatósághoz címzett panasz benyújtásának joga; az adatforrásokra vonatkozó információ; az automatizált döntéshozatal ténye, ideértve a profilalkotást is, valamint az alkalmazott logikára és arra vonatkozó érthető információk, hogy az ilyen adatkezelés milyen jelentőséggel bír, és az érintettre nézve milyen várható következményekkel jár. Az adatkezelő a kérelem benyújtásától számított legfeljebb egy hónapon belül adja meg a tájékoztatást.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Style w:val="fs24"/>
          <w:rFonts w:ascii="Times New Roman" w:hAnsi="Times New Roman"/>
          <w:sz w:val="24"/>
          <w:szCs w:val="24"/>
        </w:rPr>
      </w:pPr>
      <w:r w:rsidRPr="00B203E3">
        <w:rPr>
          <w:rStyle w:val="fs24"/>
          <w:rFonts w:ascii="Times New Roman" w:hAnsi="Times New Roman"/>
          <w:sz w:val="24"/>
          <w:szCs w:val="24"/>
        </w:rPr>
        <w:t>Az érintettnek jogában áll a kezelt adatok köréről és azok tartalmáról tájékoztatást kérni. Az adatkezelő indokolatlan késedelem nélkül, de mindenféleképpen a kérelem beérkezésétől számított egy hónapon belül tájékoztatja az érintettet. Szükség esetén, figyelembe véve a kérelem összetettségét és a kérelmek számát, ez a határidő további két hónappal meghosszabbítható.</w:t>
      </w:r>
    </w:p>
    <w:p w:rsidR="00B00DAE" w:rsidRPr="00B203E3" w:rsidRDefault="00B00DAE" w:rsidP="00B00DAE">
      <w:pPr>
        <w:pStyle w:val="Listaszerbekezds"/>
        <w:autoSpaceDE w:val="0"/>
        <w:autoSpaceDN w:val="0"/>
        <w:adjustRightInd w:val="0"/>
        <w:spacing w:after="0" w:line="240" w:lineRule="auto"/>
        <w:jc w:val="both"/>
        <w:rPr>
          <w:rStyle w:val="fs24"/>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i/>
          <w:sz w:val="24"/>
          <w:szCs w:val="24"/>
          <w:u w:val="single"/>
        </w:rPr>
        <w:t>az adatai helyesbítését kérheti</w:t>
      </w:r>
      <w:r w:rsidRPr="00B203E3">
        <w:rPr>
          <w:rFonts w:ascii="Times New Roman" w:hAnsi="Times New Roman"/>
          <w:sz w:val="24"/>
          <w:szCs w:val="24"/>
        </w:rPr>
        <w: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075648" w:rsidRDefault="00B00DAE" w:rsidP="00B00DAE">
      <w:pPr>
        <w:pStyle w:val="Listaszerbekezds"/>
        <w:autoSpaceDE w:val="0"/>
        <w:autoSpaceDN w:val="0"/>
        <w:adjustRightInd w:val="0"/>
        <w:spacing w:after="0" w:line="240" w:lineRule="auto"/>
        <w:jc w:val="both"/>
        <w:rPr>
          <w:rFonts w:ascii="Times New Roman" w:hAnsi="Times New Roman"/>
          <w:sz w:val="24"/>
          <w:szCs w:val="24"/>
        </w:rPr>
      </w:pPr>
      <w:r w:rsidRPr="00075648">
        <w:rPr>
          <w:rFonts w:ascii="Times New Roman" w:hAnsi="Times New Roman"/>
          <w:sz w:val="24"/>
          <w:szCs w:val="24"/>
        </w:rPr>
        <w:t>Amennyiben a kezelt adatok nem pontosak, kérheti a kezelt adatok helyesbítését és kiegészítését.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az adatai törlését kérheti (elfeledtetéshez való jog):</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Default="00B00DAE" w:rsidP="003000AA">
      <w:pPr>
        <w:pStyle w:val="Listaszerbekezds"/>
        <w:autoSpaceDE w:val="0"/>
        <w:autoSpaceDN w:val="0"/>
        <w:adjustRightInd w:val="0"/>
        <w:spacing w:after="0" w:line="240" w:lineRule="auto"/>
        <w:jc w:val="both"/>
        <w:rPr>
          <w:rFonts w:ascii="Times New Roman" w:hAnsi="Times New Roman"/>
          <w:sz w:val="24"/>
          <w:szCs w:val="24"/>
        </w:rPr>
      </w:pPr>
      <w:r w:rsidRPr="00075648">
        <w:rPr>
          <w:rFonts w:ascii="Times New Roman" w:hAnsi="Times New Roman"/>
          <w:sz w:val="24"/>
          <w:szCs w:val="24"/>
        </w:rPr>
        <w:t>Az érintett az alábbi indokok valamelyikének fennállása esetén jogosult arra, hogy kérésére a Bükki Nemzeti Park Igazgatóság indokolatlan késedelem nélkül törölje a rá vonatkozó személyes adatokat:</w:t>
      </w:r>
    </w:p>
    <w:p w:rsidR="00B03B1D" w:rsidRPr="00075648" w:rsidRDefault="00B03B1D" w:rsidP="003000AA">
      <w:pPr>
        <w:pStyle w:val="Listaszerbekezds"/>
        <w:autoSpaceDE w:val="0"/>
        <w:autoSpaceDN w:val="0"/>
        <w:adjustRightInd w:val="0"/>
        <w:spacing w:after="0" w:line="240" w:lineRule="auto"/>
        <w:jc w:val="both"/>
        <w:rPr>
          <w:rFonts w:ascii="Times New Roman" w:hAnsi="Times New Roman"/>
          <w:sz w:val="24"/>
          <w:szCs w:val="24"/>
        </w:rPr>
      </w:pPr>
    </w:p>
    <w:p w:rsidR="00B00DAE" w:rsidRPr="00075648" w:rsidRDefault="00B00DAE" w:rsidP="003000AA">
      <w:pPr>
        <w:pStyle w:val="Default"/>
        <w:spacing w:after="128"/>
        <w:ind w:left="708"/>
        <w:jc w:val="both"/>
        <w:rPr>
          <w:rFonts w:ascii="Times New Roman" w:hAnsi="Times New Roman" w:cs="Times New Roman"/>
        </w:rPr>
      </w:pPr>
      <w:r w:rsidRPr="00075648">
        <w:rPr>
          <w:rFonts w:ascii="Times New Roman" w:hAnsi="Times New Roman" w:cs="Times New Roman"/>
        </w:rPr>
        <w:t xml:space="preserve">- a személyes adatokra már nincs szükség abból a célból, amelyből azokat gyűjtötték vagy más módon kezelték; </w:t>
      </w:r>
    </w:p>
    <w:p w:rsidR="00B00DAE" w:rsidRPr="00075648" w:rsidRDefault="00B00DAE" w:rsidP="003000AA">
      <w:pPr>
        <w:pStyle w:val="Default"/>
        <w:spacing w:after="128"/>
        <w:ind w:left="708"/>
        <w:jc w:val="both"/>
        <w:rPr>
          <w:rFonts w:ascii="Times New Roman" w:hAnsi="Times New Roman" w:cs="Times New Roman"/>
        </w:rPr>
      </w:pPr>
      <w:r w:rsidRPr="00075648">
        <w:rPr>
          <w:rFonts w:ascii="Times New Roman" w:hAnsi="Times New Roman" w:cs="Times New Roman"/>
        </w:rPr>
        <w:t>-</w:t>
      </w:r>
      <w:r w:rsidR="00B03B1D">
        <w:rPr>
          <w:rFonts w:ascii="Times New Roman" w:hAnsi="Times New Roman" w:cs="Times New Roman"/>
        </w:rPr>
        <w:t xml:space="preserve"> </w:t>
      </w:r>
      <w:r w:rsidRPr="00075648">
        <w:rPr>
          <w:rFonts w:ascii="Times New Roman" w:hAnsi="Times New Roman" w:cs="Times New Roman"/>
        </w:rPr>
        <w:t xml:space="preserve">az érintett visszavonja az adatkezelés alapját képező hozzájárulását, és az adatkezelésnek nincs más jogalapja; </w:t>
      </w:r>
    </w:p>
    <w:p w:rsidR="00B00DAE" w:rsidRPr="00075648" w:rsidRDefault="00B00DAE" w:rsidP="003000AA">
      <w:pPr>
        <w:pStyle w:val="Default"/>
        <w:spacing w:after="128"/>
        <w:ind w:left="708"/>
        <w:jc w:val="both"/>
        <w:rPr>
          <w:rFonts w:ascii="Times New Roman" w:hAnsi="Times New Roman" w:cs="Times New Roman"/>
        </w:rPr>
      </w:pPr>
      <w:r w:rsidRPr="00075648">
        <w:rPr>
          <w:rFonts w:ascii="Times New Roman" w:hAnsi="Times New Roman" w:cs="Times New Roman"/>
        </w:rPr>
        <w:lastRenderedPageBreak/>
        <w:t xml:space="preserve">- az érintett tiltakozik az adatkezelés ellen, és nincs elsőbbséget élvező jogszerű ok az adatkezelésre; </w:t>
      </w:r>
    </w:p>
    <w:p w:rsidR="00B00DAE" w:rsidRPr="00075648" w:rsidRDefault="00B00DAE" w:rsidP="003000AA">
      <w:pPr>
        <w:pStyle w:val="Default"/>
        <w:spacing w:after="128"/>
        <w:ind w:left="708"/>
        <w:jc w:val="both"/>
        <w:rPr>
          <w:rFonts w:ascii="Times New Roman" w:hAnsi="Times New Roman" w:cs="Times New Roman"/>
        </w:rPr>
      </w:pPr>
      <w:r w:rsidRPr="00075648">
        <w:rPr>
          <w:rFonts w:ascii="Times New Roman" w:hAnsi="Times New Roman" w:cs="Times New Roman"/>
        </w:rPr>
        <w:t xml:space="preserve">- a személyes adatokat jogellenesen kezelték; </w:t>
      </w:r>
    </w:p>
    <w:p w:rsidR="00B00DAE" w:rsidRPr="00075648" w:rsidRDefault="00B00DAE" w:rsidP="003000AA">
      <w:pPr>
        <w:pStyle w:val="Default"/>
        <w:spacing w:after="128"/>
        <w:ind w:left="708"/>
        <w:jc w:val="both"/>
        <w:rPr>
          <w:rFonts w:ascii="Times New Roman" w:hAnsi="Times New Roman" w:cs="Times New Roman"/>
        </w:rPr>
      </w:pPr>
      <w:r w:rsidRPr="00075648">
        <w:rPr>
          <w:rFonts w:ascii="Times New Roman" w:hAnsi="Times New Roman" w:cs="Times New Roman"/>
        </w:rPr>
        <w:t xml:space="preserve">- a személyes adatokat az adatkezelőre alkalmazandó uniós vagy tagállami jogban előírt jogi kötelezettség teljesítéséhez törölni kell; </w:t>
      </w:r>
    </w:p>
    <w:p w:rsidR="00B00DAE" w:rsidRPr="00075648" w:rsidRDefault="00B00DAE" w:rsidP="003000AA">
      <w:pPr>
        <w:pStyle w:val="Default"/>
        <w:ind w:left="708"/>
        <w:jc w:val="both"/>
        <w:rPr>
          <w:rFonts w:ascii="Times New Roman" w:hAnsi="Times New Roman" w:cs="Times New Roman"/>
        </w:rPr>
      </w:pPr>
      <w:r w:rsidRPr="00075648">
        <w:rPr>
          <w:rFonts w:ascii="Times New Roman" w:hAnsi="Times New Roman" w:cs="Times New Roman"/>
        </w:rPr>
        <w:t xml:space="preserve">- a személyes adatok gyűjtésére információs társadalommal összefüggő szolgáltatások kínálásával kapcsolatosan került sor. </w:t>
      </w:r>
    </w:p>
    <w:p w:rsidR="00B00DAE" w:rsidRPr="00075648" w:rsidRDefault="00B00DAE" w:rsidP="003000AA">
      <w:pPr>
        <w:pStyle w:val="Default"/>
        <w:jc w:val="both"/>
        <w:rPr>
          <w:rFonts w:ascii="Times New Roman" w:hAnsi="Times New Roman" w:cs="Times New Roman"/>
        </w:rPr>
      </w:pPr>
    </w:p>
    <w:p w:rsidR="00B00DAE" w:rsidRPr="00B203E3" w:rsidRDefault="00B00DAE" w:rsidP="003000AA">
      <w:pPr>
        <w:pStyle w:val="Listaszerbekezds"/>
        <w:autoSpaceDE w:val="0"/>
        <w:autoSpaceDN w:val="0"/>
        <w:adjustRightInd w:val="0"/>
        <w:spacing w:after="0" w:line="240" w:lineRule="auto"/>
        <w:jc w:val="both"/>
        <w:rPr>
          <w:rFonts w:ascii="Times New Roman" w:hAnsi="Times New Roman"/>
          <w:sz w:val="24"/>
          <w:szCs w:val="24"/>
        </w:rPr>
      </w:pPr>
      <w:proofErr w:type="gramStart"/>
      <w:r w:rsidRPr="00B203E3">
        <w:rPr>
          <w:rFonts w:ascii="Times New Roman" w:hAnsi="Times New Roman"/>
          <w:sz w:val="24"/>
          <w:szCs w:val="24"/>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w:t>
      </w:r>
      <w:proofErr w:type="gramEnd"/>
      <w:r w:rsidRPr="00B203E3">
        <w:rPr>
          <w:rFonts w:ascii="Times New Roman" w:hAnsi="Times New Roman"/>
          <w:sz w:val="24"/>
          <w:szCs w:val="24"/>
        </w:rPr>
        <w:t xml:space="preserve"> </w:t>
      </w:r>
      <w:proofErr w:type="gramStart"/>
      <w:r w:rsidRPr="00B203E3">
        <w:rPr>
          <w:rFonts w:ascii="Times New Roman" w:hAnsi="Times New Roman"/>
          <w:sz w:val="24"/>
          <w:szCs w:val="24"/>
        </w:rPr>
        <w:t>illetve</w:t>
      </w:r>
      <w:proofErr w:type="gramEnd"/>
      <w:r w:rsidRPr="00B203E3">
        <w:rPr>
          <w:rFonts w:ascii="Times New Roman" w:hAnsi="Times New Roman"/>
          <w:sz w:val="24"/>
          <w:szCs w:val="24"/>
        </w:rPr>
        <w:t xml:space="preserve"> védelméhez.</w:t>
      </w:r>
    </w:p>
    <w:p w:rsidR="00B00DAE" w:rsidRPr="00B203E3" w:rsidRDefault="00B00DAE" w:rsidP="003000AA">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az adatkezelés korlátozása</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3000AA">
      <w:pPr>
        <w:pStyle w:val="Default"/>
        <w:ind w:left="709"/>
        <w:jc w:val="both"/>
        <w:rPr>
          <w:rFonts w:ascii="Times New Roman" w:hAnsi="Times New Roman" w:cs="Times New Roman"/>
        </w:rPr>
      </w:pPr>
      <w:r w:rsidRPr="00B203E3">
        <w:rPr>
          <w:rFonts w:ascii="Times New Roman" w:hAnsi="Times New Roman" w:cs="Times New Roman"/>
        </w:rPr>
        <w:t xml:space="preserve">Az érintett kérésére a Bükki Nemzeti Park Igazgatóság korlátozza az adatkezelést, ha az alábbi feltételek valamelyike teljesül: </w:t>
      </w:r>
    </w:p>
    <w:p w:rsidR="00B00DAE" w:rsidRPr="00B203E3" w:rsidRDefault="00B00DAE" w:rsidP="003000AA">
      <w:pPr>
        <w:pStyle w:val="Default"/>
        <w:numPr>
          <w:ilvl w:val="0"/>
          <w:numId w:val="2"/>
        </w:numPr>
        <w:spacing w:after="125"/>
        <w:jc w:val="both"/>
        <w:rPr>
          <w:rFonts w:ascii="Times New Roman" w:hAnsi="Times New Roman" w:cs="Times New Roman"/>
        </w:rPr>
      </w:pPr>
      <w:r w:rsidRPr="00B203E3">
        <w:rPr>
          <w:rFonts w:ascii="Times New Roman" w:hAnsi="Times New Roman" w:cs="Times New Roman"/>
        </w:rPr>
        <w:t xml:space="preserve">az érintett vitatja a személyes adatok pontosságát, ez esetben a korlátozás arra az időtartamra vonatkozik, amely lehetővé teszi, a személyes adatok pontosságának ellenőrzését; </w:t>
      </w:r>
    </w:p>
    <w:p w:rsidR="00B00DAE" w:rsidRPr="00B203E3" w:rsidRDefault="00B00DAE" w:rsidP="003000AA">
      <w:pPr>
        <w:pStyle w:val="Default"/>
        <w:numPr>
          <w:ilvl w:val="0"/>
          <w:numId w:val="2"/>
        </w:numPr>
        <w:spacing w:after="125"/>
        <w:jc w:val="both"/>
        <w:rPr>
          <w:rFonts w:ascii="Times New Roman" w:hAnsi="Times New Roman" w:cs="Times New Roman"/>
        </w:rPr>
      </w:pPr>
      <w:r w:rsidRPr="00B203E3">
        <w:rPr>
          <w:rFonts w:ascii="Times New Roman" w:hAnsi="Times New Roman" w:cs="Times New Roman"/>
        </w:rPr>
        <w:t xml:space="preserve">az adatkezelés jogellenes, és az érintett ellenzi az adatok törlését, és </w:t>
      </w:r>
      <w:proofErr w:type="gramStart"/>
      <w:r w:rsidRPr="00B203E3">
        <w:rPr>
          <w:rFonts w:ascii="Times New Roman" w:hAnsi="Times New Roman" w:cs="Times New Roman"/>
        </w:rPr>
        <w:t>ehelyett</w:t>
      </w:r>
      <w:proofErr w:type="gramEnd"/>
      <w:r w:rsidRPr="00B203E3">
        <w:rPr>
          <w:rFonts w:ascii="Times New Roman" w:hAnsi="Times New Roman" w:cs="Times New Roman"/>
        </w:rPr>
        <w:t xml:space="preserve"> kéri azok felhasználásának korlátozását; </w:t>
      </w:r>
    </w:p>
    <w:p w:rsidR="00B00DAE" w:rsidRPr="00B203E3" w:rsidRDefault="00B00DAE" w:rsidP="003000AA">
      <w:pPr>
        <w:pStyle w:val="Default"/>
        <w:numPr>
          <w:ilvl w:val="0"/>
          <w:numId w:val="2"/>
        </w:numPr>
        <w:jc w:val="both"/>
        <w:rPr>
          <w:rFonts w:ascii="Times New Roman" w:hAnsi="Times New Roman" w:cs="Times New Roman"/>
        </w:rPr>
      </w:pPr>
      <w:r w:rsidRPr="00B203E3">
        <w:rPr>
          <w:rFonts w:ascii="Times New Roman" w:hAnsi="Times New Roman" w:cs="Times New Roman"/>
        </w:rPr>
        <w:t xml:space="preserve">az adatkezelőnek már nincs szüksége a személyes adatokra adatkezelés céljából, de az érintett igényli azokat jogi igények előterjesztéséhez, érvényesítéséhez vagy védelméhez; vagy </w:t>
      </w:r>
    </w:p>
    <w:p w:rsidR="00B00DAE" w:rsidRPr="00B203E3" w:rsidRDefault="00B00DAE" w:rsidP="003000AA">
      <w:pPr>
        <w:pStyle w:val="Default"/>
        <w:numPr>
          <w:ilvl w:val="0"/>
          <w:numId w:val="2"/>
        </w:numPr>
        <w:jc w:val="both"/>
        <w:rPr>
          <w:rFonts w:ascii="Times New Roman" w:hAnsi="Times New Roman" w:cs="Times New Roman"/>
        </w:rPr>
      </w:pPr>
      <w:r w:rsidRPr="00B203E3">
        <w:rPr>
          <w:rFonts w:ascii="Times New Roman" w:hAnsi="Times New Roman" w:cs="Times New Roman"/>
        </w:rPr>
        <w:t xml:space="preserve">az érintett tiltakozott az adatkezelés ellen; ez esetben a korlátozás arra az időtartamra vonatkozik, amíg megállapításra nem kerül, hogy az adatkezelő jogos indokai elsőbbséget élveznek-e az érintett jogos indokaival szemben. </w:t>
      </w:r>
    </w:p>
    <w:p w:rsidR="00B00DAE" w:rsidRPr="00B203E3" w:rsidRDefault="00B00DAE" w:rsidP="00B00DAE">
      <w:pPr>
        <w:pStyle w:val="Default"/>
        <w:ind w:left="720"/>
        <w:rPr>
          <w:rFonts w:ascii="Times New Roman" w:hAnsi="Times New Roman" w:cs="Times New Roman"/>
        </w:rPr>
      </w:pP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sz w:val="24"/>
          <w:szCs w:val="24"/>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adathordozáshoz való jog:</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r w:rsidRPr="00B203E3">
        <w:rPr>
          <w:rStyle w:val="fs24"/>
          <w:rFonts w:ascii="Times New Roman" w:hAnsi="Times New Roman"/>
          <w:sz w:val="24"/>
          <w:szCs w:val="24"/>
        </w:rPr>
        <w:t>E joga alapján az érintett jogosult arra, hogy a rá vonatkozó, általa egy adatkezelő rendelkezésére bocsátott személyes adatokat géppel olvasható formátumban megkapja és ezeket az adatokat egy másik adatkezelőnek továbbítsa anélkül, hogy ezt akadályozná az adatkezelő, amelynek a személyes adatokat a rendelkezésére bocsátotta.</w:t>
      </w:r>
    </w:p>
    <w:p w:rsidR="00B00DAE"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3B1D" w:rsidRDefault="00B03B1D" w:rsidP="00B00DAE">
      <w:pPr>
        <w:pStyle w:val="Listaszerbekezds"/>
        <w:autoSpaceDE w:val="0"/>
        <w:autoSpaceDN w:val="0"/>
        <w:adjustRightInd w:val="0"/>
        <w:spacing w:after="0" w:line="240" w:lineRule="auto"/>
        <w:jc w:val="both"/>
        <w:rPr>
          <w:rFonts w:ascii="Times New Roman" w:hAnsi="Times New Roman"/>
          <w:sz w:val="24"/>
          <w:szCs w:val="24"/>
        </w:rPr>
      </w:pPr>
    </w:p>
    <w:p w:rsidR="00B03B1D" w:rsidRDefault="00B03B1D" w:rsidP="00B00DAE">
      <w:pPr>
        <w:pStyle w:val="Listaszerbekezds"/>
        <w:autoSpaceDE w:val="0"/>
        <w:autoSpaceDN w:val="0"/>
        <w:adjustRightInd w:val="0"/>
        <w:spacing w:after="0" w:line="240" w:lineRule="auto"/>
        <w:jc w:val="both"/>
        <w:rPr>
          <w:rFonts w:ascii="Times New Roman" w:hAnsi="Times New Roman"/>
          <w:sz w:val="24"/>
          <w:szCs w:val="24"/>
        </w:rPr>
      </w:pPr>
    </w:p>
    <w:p w:rsidR="00B03B1D" w:rsidRPr="00B203E3" w:rsidRDefault="00B03B1D"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F16D23" w:rsidRDefault="00B00DAE" w:rsidP="00B00DAE">
      <w:pPr>
        <w:pStyle w:val="Listaszerbekezds"/>
        <w:numPr>
          <w:ilvl w:val="0"/>
          <w:numId w:val="1"/>
        </w:numPr>
        <w:autoSpaceDE w:val="0"/>
        <w:autoSpaceDN w:val="0"/>
        <w:adjustRightInd w:val="0"/>
        <w:spacing w:after="0" w:line="240" w:lineRule="auto"/>
        <w:jc w:val="both"/>
        <w:rPr>
          <w:rStyle w:val="fs24"/>
          <w:rFonts w:ascii="Times New Roman" w:hAnsi="Times New Roman"/>
          <w:i/>
          <w:sz w:val="24"/>
          <w:szCs w:val="24"/>
          <w:u w:val="single"/>
        </w:rPr>
      </w:pPr>
      <w:r w:rsidRPr="00F16D23">
        <w:rPr>
          <w:rStyle w:val="fs24"/>
          <w:rFonts w:ascii="Times New Roman" w:hAnsi="Times New Roman"/>
          <w:i/>
          <w:sz w:val="24"/>
          <w:szCs w:val="24"/>
          <w:u w:val="single"/>
        </w:rPr>
        <w:lastRenderedPageBreak/>
        <w:t>a profilalkotás és az automatizált adatkezelések elleni tiltakozás joga:</w:t>
      </w:r>
    </w:p>
    <w:p w:rsidR="00B00DAE" w:rsidRPr="00B203E3" w:rsidRDefault="00B00DAE" w:rsidP="00B00DAE">
      <w:pPr>
        <w:pStyle w:val="Listaszerbekezds"/>
        <w:autoSpaceDE w:val="0"/>
        <w:autoSpaceDN w:val="0"/>
        <w:adjustRightInd w:val="0"/>
        <w:spacing w:after="0" w:line="240" w:lineRule="auto"/>
        <w:jc w:val="both"/>
        <w:rPr>
          <w:rStyle w:val="fs24"/>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Style w:val="fs24"/>
          <w:rFonts w:ascii="Times New Roman" w:hAnsi="Times New Roman"/>
          <w:sz w:val="24"/>
          <w:szCs w:val="24"/>
        </w:rPr>
      </w:pPr>
      <w:r w:rsidRPr="00B203E3">
        <w:rPr>
          <w:rFonts w:ascii="Times New Roman" w:hAnsi="Times New Roman"/>
          <w:sz w:val="24"/>
          <w:szCs w:val="24"/>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B00DAE" w:rsidRPr="00B203E3" w:rsidRDefault="00B00DAE" w:rsidP="00B00DAE">
      <w:pPr>
        <w:pStyle w:val="Listaszerbekezds"/>
        <w:autoSpaceDE w:val="0"/>
        <w:autoSpaceDN w:val="0"/>
        <w:adjustRightInd w:val="0"/>
        <w:spacing w:after="0" w:line="240" w:lineRule="auto"/>
        <w:jc w:val="both"/>
        <w:rPr>
          <w:rStyle w:val="fs24"/>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sidRPr="00B203E3">
        <w:rPr>
          <w:rFonts w:ascii="Times New Roman" w:hAnsi="Times New Roman"/>
          <w:i/>
          <w:sz w:val="24"/>
          <w:szCs w:val="24"/>
          <w:u w:val="single"/>
        </w:rPr>
        <w:t>az adatkezelés ellen tiltakozhat.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sz w:val="24"/>
          <w:szCs w:val="24"/>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 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sz w:val="24"/>
          <w:szCs w:val="24"/>
        </w:rPr>
        <w:t>Az érintett adatkezeléshez történő hozzájárulását bármikor vissza is vonhatja.</w:t>
      </w:r>
    </w:p>
    <w:p w:rsidR="00B00DAE"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F16D23" w:rsidRDefault="003000AA" w:rsidP="00B00DAE">
      <w:pPr>
        <w:pStyle w:val="Listaszerbekezds"/>
        <w:numPr>
          <w:ilvl w:val="0"/>
          <w:numId w:val="1"/>
        </w:numPr>
        <w:autoSpaceDE w:val="0"/>
        <w:autoSpaceDN w:val="0"/>
        <w:adjustRightInd w:val="0"/>
        <w:spacing w:after="0" w:line="240" w:lineRule="auto"/>
        <w:jc w:val="both"/>
        <w:rPr>
          <w:rFonts w:ascii="Times New Roman" w:hAnsi="Times New Roman"/>
          <w:i/>
          <w:sz w:val="24"/>
          <w:szCs w:val="24"/>
          <w:u w:val="single"/>
        </w:rPr>
      </w:pPr>
      <w:r>
        <w:rPr>
          <w:rFonts w:ascii="Times New Roman" w:hAnsi="Times New Roman"/>
          <w:i/>
          <w:sz w:val="24"/>
          <w:szCs w:val="24"/>
          <w:u w:val="single"/>
        </w:rPr>
        <w:t>a</w:t>
      </w:r>
      <w:r w:rsidR="00B00DAE" w:rsidRPr="00F16D23">
        <w:rPr>
          <w:rFonts w:ascii="Times New Roman" w:hAnsi="Times New Roman"/>
          <w:i/>
          <w:sz w:val="24"/>
          <w:szCs w:val="24"/>
          <w:u w:val="single"/>
        </w:rPr>
        <w:t>utomatizált döntéshozatal és profilalkotás elleni fellépés</w:t>
      </w:r>
    </w:p>
    <w:p w:rsidR="00B00DAE"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F16D23" w:rsidRDefault="00B00DAE" w:rsidP="00B03B1D">
      <w:pPr>
        <w:spacing w:after="0" w:line="240" w:lineRule="auto"/>
        <w:ind w:left="709"/>
        <w:jc w:val="both"/>
        <w:rPr>
          <w:rFonts w:ascii="Times New Roman" w:hAnsi="Times New Roman"/>
          <w:sz w:val="24"/>
          <w:szCs w:val="24"/>
        </w:rPr>
      </w:pPr>
      <w:r w:rsidRPr="00F16D23">
        <w:rPr>
          <w:rFonts w:ascii="Times New Roman" w:eastAsia="Times New Roman" w:hAnsi="Times New Roman"/>
          <w:sz w:val="24"/>
          <w:szCs w:val="24"/>
          <w:lang w:eastAsia="hu-HU"/>
        </w:rPr>
        <w:t>Az érintett jogosult arra, hogy ne terjedjen ki rá az olyan, kizárólag automatizált adatkezelésen – ideértve a profilalkotást is – alapuló döntés hatálya, amely rá nézve joghatással járna vagy őt hasonlóképpen jelentős mértékben érintené.</w:t>
      </w:r>
    </w:p>
    <w:p w:rsidR="00B00DAE" w:rsidRPr="00F16D2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0DAE">
      <w:pPr>
        <w:pStyle w:val="Listaszerbekezds"/>
        <w:numPr>
          <w:ilvl w:val="0"/>
          <w:numId w:val="1"/>
        </w:numPr>
        <w:autoSpaceDE w:val="0"/>
        <w:autoSpaceDN w:val="0"/>
        <w:adjustRightInd w:val="0"/>
        <w:spacing w:after="0" w:line="240" w:lineRule="auto"/>
        <w:jc w:val="both"/>
        <w:rPr>
          <w:rFonts w:ascii="Times New Roman" w:hAnsi="Times New Roman"/>
          <w:sz w:val="24"/>
          <w:szCs w:val="24"/>
        </w:rPr>
      </w:pPr>
      <w:r w:rsidRPr="00B203E3">
        <w:rPr>
          <w:rFonts w:ascii="Times New Roman" w:hAnsi="Times New Roman"/>
          <w:i/>
          <w:sz w:val="24"/>
          <w:szCs w:val="24"/>
          <w:u w:val="single"/>
        </w:rPr>
        <w:t>megilleti a jogorvoslat joga</w:t>
      </w:r>
      <w:r w:rsidRPr="00B203E3">
        <w:rPr>
          <w:rFonts w:ascii="Times New Roman" w:hAnsi="Times New Roman"/>
          <w:sz w:val="24"/>
          <w:szCs w:val="24"/>
        </w:rPr>
        <w:t>.</w:t>
      </w:r>
    </w:p>
    <w:p w:rsidR="00B00DAE" w:rsidRPr="00B203E3" w:rsidRDefault="00B00DAE" w:rsidP="00B00DAE">
      <w:pPr>
        <w:pStyle w:val="Listaszerbekezds"/>
        <w:autoSpaceDE w:val="0"/>
        <w:autoSpaceDN w:val="0"/>
        <w:adjustRightInd w:val="0"/>
        <w:spacing w:after="0" w:line="240" w:lineRule="auto"/>
        <w:jc w:val="both"/>
        <w:rPr>
          <w:rFonts w:ascii="Times New Roman" w:hAnsi="Times New Roman"/>
          <w:sz w:val="24"/>
          <w:szCs w:val="24"/>
        </w:rPr>
      </w:pPr>
    </w:p>
    <w:p w:rsidR="00B00DAE" w:rsidRPr="00B203E3" w:rsidRDefault="00B00DAE" w:rsidP="00B03B1D">
      <w:pPr>
        <w:autoSpaceDE w:val="0"/>
        <w:autoSpaceDN w:val="0"/>
        <w:adjustRightInd w:val="0"/>
        <w:spacing w:after="0" w:line="240" w:lineRule="auto"/>
        <w:ind w:left="709"/>
        <w:jc w:val="both"/>
        <w:rPr>
          <w:rFonts w:ascii="Times New Roman" w:hAnsi="Times New Roman"/>
          <w:sz w:val="24"/>
          <w:szCs w:val="24"/>
        </w:rPr>
      </w:pPr>
      <w:r w:rsidRPr="00B203E3">
        <w:rPr>
          <w:rFonts w:ascii="Times New Roman" w:hAnsi="Times New Roman"/>
          <w:sz w:val="24"/>
          <w:szCs w:val="24"/>
        </w:rPr>
        <w:t>Az érintett az adatkezeléssel kapcsolatos panasza esetén az adatkezelőhöz, a Nemzeti Adatvédelmi és Információs Hatósághoz, illetve bírósághoz fordulhat.</w:t>
      </w:r>
    </w:p>
    <w:p w:rsidR="00834B30" w:rsidRDefault="00834B30"/>
    <w:sectPr w:rsidR="00834B30" w:rsidSect="00B03B1D">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F186D"/>
    <w:multiLevelType w:val="hybridMultilevel"/>
    <w:tmpl w:val="514A0CC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7C8D10B9"/>
    <w:multiLevelType w:val="hybridMultilevel"/>
    <w:tmpl w:val="8E802D00"/>
    <w:lvl w:ilvl="0" w:tplc="DDBAC09A">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B00DAE"/>
    <w:rsid w:val="00075648"/>
    <w:rsid w:val="003000AA"/>
    <w:rsid w:val="00402F69"/>
    <w:rsid w:val="00416BDF"/>
    <w:rsid w:val="005B7C9F"/>
    <w:rsid w:val="005C738C"/>
    <w:rsid w:val="005F663B"/>
    <w:rsid w:val="00602D0E"/>
    <w:rsid w:val="00834B30"/>
    <w:rsid w:val="00902B68"/>
    <w:rsid w:val="00B00DAE"/>
    <w:rsid w:val="00B03B1D"/>
    <w:rsid w:val="00BE0B2E"/>
    <w:rsid w:val="00CB7B77"/>
    <w:rsid w:val="00F27A8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00DAE"/>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00DAE"/>
    <w:pPr>
      <w:ind w:left="720"/>
      <w:contextualSpacing/>
    </w:pPr>
  </w:style>
  <w:style w:type="character" w:customStyle="1" w:styleId="fs24">
    <w:name w:val="fs24"/>
    <w:basedOn w:val="Bekezdsalapbettpusa"/>
    <w:rsid w:val="00B00DAE"/>
  </w:style>
  <w:style w:type="paragraph" w:customStyle="1" w:styleId="Default">
    <w:name w:val="Default"/>
    <w:rsid w:val="00B00DAE"/>
    <w:pPr>
      <w:autoSpaceDE w:val="0"/>
      <w:autoSpaceDN w:val="0"/>
      <w:adjustRightInd w:val="0"/>
      <w:spacing w:after="0" w:line="240" w:lineRule="auto"/>
    </w:pPr>
    <w:rPr>
      <w:rFonts w:ascii="Arial" w:eastAsia="Calibri" w:hAnsi="Arial" w:cs="Arial"/>
      <w:color w:val="000000"/>
      <w:sz w:val="24"/>
      <w:szCs w:val="24"/>
    </w:rPr>
  </w:style>
  <w:style w:type="character" w:customStyle="1" w:styleId="ff7">
    <w:name w:val="ff7"/>
    <w:basedOn w:val="Bekezdsalapbettpusa"/>
    <w:rsid w:val="00B00DAE"/>
  </w:style>
  <w:style w:type="character" w:styleId="Hiperhivatkozs">
    <w:name w:val="Hyperlink"/>
    <w:uiPriority w:val="99"/>
    <w:unhideWhenUsed/>
    <w:rsid w:val="00B00DAE"/>
    <w:rPr>
      <w:color w:val="0000FF"/>
      <w:u w:val="single"/>
    </w:rPr>
  </w:style>
  <w:style w:type="character" w:customStyle="1" w:styleId="ff1">
    <w:name w:val="ff1"/>
    <w:basedOn w:val="Bekezdsalapbettpusa"/>
    <w:rsid w:val="00B00D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npi.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aih.hu/files/CELEX_32016R0679_HU_TXT.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6BA3F-A4EF-4CA6-874D-B479E2D4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1198</Words>
  <Characters>8270</Characters>
  <Application>Microsoft Office Word</Application>
  <DocSecurity>0</DocSecurity>
  <Lines>68</Lines>
  <Paragraphs>18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 Levente</dc:creator>
  <cp:lastModifiedBy>SzaboG</cp:lastModifiedBy>
  <cp:revision>6</cp:revision>
  <cp:lastPrinted>2019-05-09T11:24:00Z</cp:lastPrinted>
  <dcterms:created xsi:type="dcterms:W3CDTF">2019-04-09T12:19:00Z</dcterms:created>
  <dcterms:modified xsi:type="dcterms:W3CDTF">2019-05-09T11:53:00Z</dcterms:modified>
</cp:coreProperties>
</file>