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6DE" w:rsidRPr="008E46DE" w:rsidRDefault="008E46DE" w:rsidP="008E46DE">
      <w:pPr>
        <w:rPr>
          <w:b/>
        </w:rPr>
      </w:pPr>
      <w:r w:rsidRPr="008E46DE">
        <w:rPr>
          <w:b/>
        </w:rPr>
        <w:t>A Bükki Nemzeti Park Igazgatóság online játék szabályzata</w:t>
      </w:r>
    </w:p>
    <w:p w:rsidR="008E46DE" w:rsidRDefault="008E46DE" w:rsidP="008E46DE"/>
    <w:p w:rsidR="008E46DE" w:rsidRDefault="008E46DE" w:rsidP="008E46DE">
      <w:r>
        <w:t>KÉRJÜK, HOGY A SZABÁLYZATOT FIGYELMESEN OLVASD EL, ÉS CSAK AKKOR VEGYÉL RÉSZT A JÁTÉKBAN, HA AZ ITT LEÍRTAKKAL EGYETÉRTESZ.</w:t>
      </w:r>
    </w:p>
    <w:p w:rsidR="008E46DE" w:rsidRDefault="008E46DE" w:rsidP="008E46DE">
      <w:r>
        <w:t>1. A Játék szervezője</w:t>
      </w:r>
    </w:p>
    <w:p w:rsidR="008E46DE" w:rsidRDefault="008E46DE" w:rsidP="008E46DE">
      <w:r>
        <w:t xml:space="preserve">Az </w:t>
      </w:r>
      <w:proofErr w:type="spellStart"/>
      <w:r>
        <w:t>üzenőfali</w:t>
      </w:r>
      <w:proofErr w:type="spellEnd"/>
      <w:r>
        <w:t xml:space="preserve"> villámjátékok (a továbbiakban:”Játék”) szervezője: BÜKKI NEMZETI PARK IGAZGATÓSÁG, 3304 Eger, Sánc u. 6.); a továbbiakban: "Szervező"). A Játékhoz kapcsolódó adatkezelést, adatfeldolgozást, a játékhoz kapcsolódó egyéb feladatokat a Bükki Nemzeti Park Igazgatóság végzi, (a továbbiakban: "Adatkezelő").</w:t>
      </w:r>
    </w:p>
    <w:p w:rsidR="008E46DE" w:rsidRDefault="008E46DE" w:rsidP="008E46DE">
      <w:r>
        <w:t>2.Részvételi feltételek</w:t>
      </w:r>
    </w:p>
    <w:p w:rsidR="008E46DE" w:rsidRDefault="008E46DE" w:rsidP="008E46DE">
      <w:r>
        <w:t xml:space="preserve">2.1 </w:t>
      </w:r>
      <w:proofErr w:type="gramStart"/>
      <w:r>
        <w:t xml:space="preserve">A Játékban kizárólag magyarországi lakó- vagy tartózkodási hellyel, valamint a magyar hatóságok által kiállított érvényes személyazonosító igazolvánnyal, továbbá saját e-mail címmel vagy </w:t>
      </w:r>
      <w:proofErr w:type="spellStart"/>
      <w:r>
        <w:t>Facebookkal</w:t>
      </w:r>
      <w:proofErr w:type="spellEnd"/>
      <w:r>
        <w:t xml:space="preserve"> (”</w:t>
      </w:r>
      <w:proofErr w:type="spellStart"/>
      <w:r>
        <w:t>Facebook</w:t>
      </w:r>
      <w:proofErr w:type="spellEnd"/>
      <w:r>
        <w:t xml:space="preserve"> profil”) rendelkező, 18. életévét betöltött magyar állampolgár, a 2.3 pontban meghatározott személyek körébe nem eső, cselekvőképes természetes személy (”Játékos” vagy ”Résztvevő”) vehet részt, aki (a) </w:t>
      </w:r>
      <w:proofErr w:type="spellStart"/>
      <w:r>
        <w:t>a</w:t>
      </w:r>
      <w:proofErr w:type="spellEnd"/>
      <w:r>
        <w:t xml:space="preserve"> Játék 3. pontban írt időtartama alatt a Szervező  weboldalán közzétett feladatokat teljesíti,és (b) elfogadja a jelen játékszabályzatban (”Játékszabályzat”), valamint a </w:t>
      </w:r>
      <w:proofErr w:type="spellStart"/>
      <w:r>
        <w:t>Facebook</w:t>
      </w:r>
      <w:proofErr w:type="spellEnd"/>
      <w:r>
        <w:t xml:space="preserve"> által előírt</w:t>
      </w:r>
      <w:proofErr w:type="gramEnd"/>
      <w:r>
        <w:t xml:space="preserve"> </w:t>
      </w:r>
      <w:proofErr w:type="gramStart"/>
      <w:r>
        <w:t>irányelvekben</w:t>
      </w:r>
      <w:proofErr w:type="gramEnd"/>
      <w:r>
        <w:t xml:space="preserve"> meghatározott valamennyi feltételt, a Szervező rendelkezésére bocsátott személyes adatainak (név, e-mail cím) Játékkal összefüggő, a 7. pontban írtak szerinti kezeléséhez (a továbbiakban együtt: ”Pályázat”) hozzájárul. </w:t>
      </w:r>
    </w:p>
    <w:p w:rsidR="008E46DE" w:rsidRDefault="008E46DE" w:rsidP="008E46DE">
      <w:r>
        <w:t>2.2. A beküldött Pályázat utólag nem szerkeszthető, módosítható, törölhető, mert ez befolyásolhatja a játékban való részvételt.</w:t>
      </w:r>
    </w:p>
    <w:p w:rsidR="008E46DE" w:rsidRDefault="008E46DE" w:rsidP="008E46DE">
      <w:r>
        <w:t xml:space="preserve">2.3. A Játékból ki vannak zárva a Szervező dolgozói és </w:t>
      </w:r>
      <w:proofErr w:type="gramStart"/>
      <w:r>
        <w:t>ezen</w:t>
      </w:r>
      <w:proofErr w:type="gramEnd"/>
      <w:r>
        <w:t xml:space="preserve"> Ptk. 8:1. § (1) bekezdés 1. pontja szerinti közeli hozzátartozói, valamint a Játék lebonyolításában részt vevő egyéb közvetlen közreműködők és azok közeli hozzátartozói.</w:t>
      </w:r>
    </w:p>
    <w:p w:rsidR="008E46DE" w:rsidRDefault="008E46DE" w:rsidP="008E46DE">
      <w:r>
        <w:t>2.4. A Játékosok az e-mail címük és nevük alapján kerülnek rögzítésre. Az adatok esetleges változásaiból eredő, a Szervező érdekkörén kívül eső, technikai problémákért (különösen, de nem kizárólag adatok megváltozása, e-mail cím megváltozása stb.) a Szervezőt semmilyen felelősség nem terheli.</w:t>
      </w:r>
    </w:p>
    <w:p w:rsidR="008E46DE" w:rsidRDefault="008E46DE" w:rsidP="008E46DE">
      <w:r>
        <w:t>2.5. Azok a Pályázatok, amelyek a Játékszabályzatban leírt alaki és tartalmi előírásoknak nem felelnek meg, a Játékból automatikusan kizárásra, míg az érvényes Pályázatok számítógépes rögzítésre kerülnek.</w:t>
      </w:r>
    </w:p>
    <w:p w:rsidR="008E46DE" w:rsidRDefault="008E46DE" w:rsidP="008E46DE">
      <w:r>
        <w:t>2.6. A Szervező a nem valós adatokat megadó résztvevőket automatikusan kizárja a Játékból.</w:t>
      </w:r>
    </w:p>
    <w:p w:rsidR="008E46DE" w:rsidRDefault="008E46DE" w:rsidP="008E46DE">
      <w:r>
        <w:t>2.7. A Szervező kizárólag azokat a Pályázatokat tekinti érvényesnek, amelyeket</w:t>
      </w:r>
      <w:r w:rsidR="00D23C72">
        <w:t xml:space="preserve"> e-mail címmel és névvel küldenek be</w:t>
      </w:r>
      <w:r>
        <w:t xml:space="preserve">. Amennyiben a Játékos nem saját maga által regisztrált </w:t>
      </w:r>
      <w:r w:rsidR="00D23C72">
        <w:t>e-mail címet</w:t>
      </w:r>
      <w:r>
        <w:t xml:space="preserve"> vesz igénybe, a Játékkal kapcsolatos, e-mail postafiók jogosultságából fakadó vitákkal kapcsolatban a Szervező mindennemű felelősségét kizárja.</w:t>
      </w:r>
    </w:p>
    <w:p w:rsidR="008E46DE" w:rsidRDefault="008E46DE" w:rsidP="008E46DE">
      <w:r>
        <w:t xml:space="preserve">2.8. A Pályázat beküldésével a Játékos tudomásul veszi, hogy a Játék technikai infrastruktúrájának tartalma, teljesítménye, üzenet- és adatátviteli-, valamint válaszadási sebessége a kiszolgáló technológia függvénye, és ezáltal ezeket kedvezőtlenül befolyásolhatja olyan, a Szervezőn kívülálló tényező, mint például (de nem kizárólagosan) kapcsolati hiba, a szerver számítógépek teljesítménye, </w:t>
      </w:r>
      <w:r>
        <w:lastRenderedPageBreak/>
        <w:t>a hálózati leterheltség, a hálózati torlódás, a lefedettség, valamint a biztonságos hálózati kapcsolat fenntartása. A Szervező az e bekezdésben írtakból fakadó mindennemű felelősséget kizár.</w:t>
      </w:r>
    </w:p>
    <w:p w:rsidR="008E46DE" w:rsidRDefault="008E46DE" w:rsidP="008E46DE">
      <w:r>
        <w:t>2.9. A Pályázatokat a Játékszabályzat feltételeinek teljesítése végett a Szervező megvizsgálhatja, és amennyiben azok, illetve az azt beküldő Játékos bármely okból nem felel meg a Játékszabályzat feltételeinek, úgy az érintett Játékost a Játékból kizárhatja.</w:t>
      </w:r>
    </w:p>
    <w:p w:rsidR="008E46DE" w:rsidRDefault="008E46DE" w:rsidP="008E46DE">
      <w:r>
        <w:t>2.10. A Játékból – a Szervező megítélése alapján – kizárásra kerülhetnek azok a Játékosok, akik a Játék szellemével ellentétesen egy természetes személy neve alatt csapatban, vagy tömegesen generált e-mail címekkel vesznek részt a játékban, azzal a céllal, hogy a nyerési esélyeiket ezzel a megtévesztő magatartással megnöveljék. Ilyen játékosoknak minősülnek például a sorsolásokon és egyéb nyereményjátékokon történő részvétel érdekében társult személyek, akik a nyeremények megszerzése érdekében összehangolják cselekményeiket és egy név alatt több személy teljesítményeit egyesítik, és ezzel megfosztják a nyerési esélyektől a tisztességesen játszani kívánó többi játékost. Ilyen személyeknek minősülnek továbbá, akik nem valós adatokkal vesznek részt a Játékban, abból a célból, hogy tisztességtelenül növeljék a saját nyerési esélyeiket. A jelen pontban meghatározott, tisztességtelen magatartást tanúsító résztvevők vagy játékosok kötelesek megtéríteni minden olyan kárt, amelyet a Játékkal összefüggésben a Szervezőnek okoztak.</w:t>
      </w:r>
    </w:p>
    <w:p w:rsidR="008E46DE" w:rsidRDefault="008E46DE" w:rsidP="008E46DE">
      <w:r>
        <w:t>2.11. A Játékból továbbá kizárásra kerülnek azok a Játékosok is, akik Pályázata</w:t>
      </w:r>
    </w:p>
    <w:p w:rsidR="008E46DE" w:rsidRDefault="008E46DE" w:rsidP="008E46DE">
      <w:r>
        <w:t xml:space="preserve">• </w:t>
      </w:r>
      <w:proofErr w:type="gramStart"/>
      <w:r>
        <w:t>sértheti</w:t>
      </w:r>
      <w:proofErr w:type="gramEnd"/>
      <w:r>
        <w:t xml:space="preserve"> más szerzői jogait,</w:t>
      </w:r>
    </w:p>
    <w:p w:rsidR="008E46DE" w:rsidRDefault="008E46DE" w:rsidP="008E46DE">
      <w:r>
        <w:t xml:space="preserve">• </w:t>
      </w:r>
      <w:proofErr w:type="gramStart"/>
      <w:r>
        <w:t>olyan</w:t>
      </w:r>
      <w:proofErr w:type="gramEnd"/>
      <w:r>
        <w:t xml:space="preserve"> elemeket tartalmaz, ami faji, nemzetiségi, vallási, világnézeti, nemi vagy politikai ellentéteket szít, illetve súlyos vagy széleskörű ellenállást vált ki,</w:t>
      </w:r>
    </w:p>
    <w:p w:rsidR="008E46DE" w:rsidRDefault="008E46DE" w:rsidP="008E46DE">
      <w:r>
        <w:t xml:space="preserve">• </w:t>
      </w:r>
      <w:proofErr w:type="gramStart"/>
      <w:r>
        <w:t>erőszakos</w:t>
      </w:r>
      <w:proofErr w:type="gramEnd"/>
      <w:r>
        <w:t xml:space="preserve"> és egyéb, a gyermekek fejlődését hátrányosan befolyásoló kijelentéseket tartalmaznak,</w:t>
      </w:r>
    </w:p>
    <w:p w:rsidR="008E46DE" w:rsidRDefault="008E46DE" w:rsidP="008E46DE">
      <w:r>
        <w:t xml:space="preserve">• </w:t>
      </w:r>
      <w:proofErr w:type="gramStart"/>
      <w:r>
        <w:t>pornográf</w:t>
      </w:r>
      <w:proofErr w:type="gramEnd"/>
      <w:r>
        <w:t>, trágár, alpári, másokat lejárató tartalmú,</w:t>
      </w:r>
    </w:p>
    <w:p w:rsidR="008E46DE" w:rsidRDefault="008E46DE" w:rsidP="008E46DE">
      <w:r>
        <w:t xml:space="preserve">• </w:t>
      </w:r>
      <w:proofErr w:type="gramStart"/>
      <w:r>
        <w:t>a</w:t>
      </w:r>
      <w:proofErr w:type="gramEnd"/>
      <w:r>
        <w:t xml:space="preserve"> Szervezőre és a termékekre vonatkozó sértő kijelentéseket tartalmaz,</w:t>
      </w:r>
    </w:p>
    <w:p w:rsidR="008E46DE" w:rsidRDefault="008E46DE" w:rsidP="008E46DE">
      <w:r>
        <w:t xml:space="preserve">• </w:t>
      </w:r>
      <w:proofErr w:type="gramStart"/>
      <w:r>
        <w:t>a</w:t>
      </w:r>
      <w:proofErr w:type="gramEnd"/>
      <w:r>
        <w:t xml:space="preserve"> Szervező versenytársaira vonatkozó logókat, képeket, üzeneteket tartalmaznak,</w:t>
      </w:r>
    </w:p>
    <w:p w:rsidR="008E46DE" w:rsidRDefault="008E46DE" w:rsidP="008E46DE">
      <w:r>
        <w:t xml:space="preserve">• </w:t>
      </w:r>
      <w:proofErr w:type="gramStart"/>
      <w:r>
        <w:t>bátoríthat</w:t>
      </w:r>
      <w:proofErr w:type="gramEnd"/>
      <w:r>
        <w:t xml:space="preserve"> egészségre ártalmas anyagok használatára,</w:t>
      </w:r>
    </w:p>
    <w:p w:rsidR="008E46DE" w:rsidRDefault="008E46DE" w:rsidP="008E46DE">
      <w:r>
        <w:t xml:space="preserve">• </w:t>
      </w:r>
      <w:proofErr w:type="gramStart"/>
      <w:r>
        <w:t>tartalmazhat</w:t>
      </w:r>
      <w:proofErr w:type="gramEnd"/>
      <w:r>
        <w:t xml:space="preserve"> burkolt vagy nyílt reklámot,</w:t>
      </w:r>
    </w:p>
    <w:p w:rsidR="008E46DE" w:rsidRDefault="008E46DE" w:rsidP="008E46DE">
      <w:r>
        <w:t xml:space="preserve">• </w:t>
      </w:r>
      <w:proofErr w:type="gramStart"/>
      <w:r>
        <w:t>tartalmazhat</w:t>
      </w:r>
      <w:proofErr w:type="gramEnd"/>
      <w:r>
        <w:t xml:space="preserve"> bűncselekményre vagy szabálysértésre, illetve más jogszabálysértésre való felbujtást,</w:t>
      </w:r>
    </w:p>
    <w:p w:rsidR="008E46DE" w:rsidRDefault="008E46DE" w:rsidP="008E46DE">
      <w:r>
        <w:t xml:space="preserve">• </w:t>
      </w:r>
      <w:proofErr w:type="gramStart"/>
      <w:r>
        <w:t>tartalmazhat</w:t>
      </w:r>
      <w:proofErr w:type="gramEnd"/>
      <w:r>
        <w:t xml:space="preserve"> jogosulatlan vagy tisztességtelen piaci magatartás és versenykorlátozás tilalmáról szóló törvény által tiltott módon megszerzett adatokat, vagy üzleti titkokat, szabadalmakat és védjegyeket, adatvédelmi törvénybe ütköző közléseket,</w:t>
      </w:r>
    </w:p>
    <w:p w:rsidR="008E46DE" w:rsidRDefault="008E46DE" w:rsidP="008E46DE">
      <w:r>
        <w:t xml:space="preserve">• </w:t>
      </w:r>
      <w:proofErr w:type="gramStart"/>
      <w:r>
        <w:t>sértheti</w:t>
      </w:r>
      <w:proofErr w:type="gramEnd"/>
      <w:r>
        <w:t xml:space="preserve"> a természeti, történelmi tudományos, kulturális értékek megbecsülését, illetve nem ütközhet egyéb jogszabály rendelkezéseibe, nem sértheti az általánosan elfogadott erkölcsi normákat, valamint a </w:t>
      </w:r>
      <w:proofErr w:type="spellStart"/>
      <w:r>
        <w:t>jóízlést</w:t>
      </w:r>
      <w:proofErr w:type="spellEnd"/>
      <w:r>
        <w:t>.</w:t>
      </w:r>
    </w:p>
    <w:p w:rsidR="008E46DE" w:rsidRDefault="008E46DE" w:rsidP="008E46DE">
      <w:r>
        <w:t>3.A Játék Időtartama</w:t>
      </w:r>
    </w:p>
    <w:p w:rsidR="008E46DE" w:rsidRDefault="00D23C72" w:rsidP="008E46DE">
      <w:r>
        <w:t>A Játék 2019. október 22</w:t>
      </w:r>
      <w:r w:rsidR="008E46DE">
        <w:t xml:space="preserve">. és </w:t>
      </w:r>
      <w:r>
        <w:t>december 10</w:t>
      </w:r>
      <w:r w:rsidR="008E46DE">
        <w:t>. között zajlik.</w:t>
      </w:r>
    </w:p>
    <w:p w:rsidR="008E46DE" w:rsidRDefault="008E46DE" w:rsidP="008E46DE">
      <w:r>
        <w:t>Sorsolás és</w:t>
      </w:r>
      <w:r w:rsidR="00D23C72">
        <w:t xml:space="preserve"> eredményhirdetés: 2019. 12.12.</w:t>
      </w:r>
    </w:p>
    <w:p w:rsidR="008E46DE" w:rsidRDefault="008E46DE" w:rsidP="008E46DE">
      <w:r>
        <w:t xml:space="preserve">Eredményhirdetés: </w:t>
      </w:r>
      <w:r w:rsidR="00D23C72">
        <w:t>A</w:t>
      </w:r>
      <w:r>
        <w:t xml:space="preserve"> játék végét követő 24 órán belül </w:t>
      </w:r>
      <w:proofErr w:type="spellStart"/>
      <w:r>
        <w:t>Facebook</w:t>
      </w:r>
      <w:proofErr w:type="spellEnd"/>
      <w:r>
        <w:t xml:space="preserve"> </w:t>
      </w:r>
      <w:proofErr w:type="spellStart"/>
      <w:r>
        <w:t>üzenőfali</w:t>
      </w:r>
      <w:proofErr w:type="spellEnd"/>
      <w:r>
        <w:t xml:space="preserve"> bejegyzés formájában a Szervező </w:t>
      </w:r>
      <w:proofErr w:type="spellStart"/>
      <w:r>
        <w:t>Facebook</w:t>
      </w:r>
      <w:proofErr w:type="spellEnd"/>
      <w:r>
        <w:t xml:space="preserve"> oldalán.</w:t>
      </w:r>
    </w:p>
    <w:p w:rsidR="008E46DE" w:rsidRDefault="008E46DE" w:rsidP="008E46DE">
      <w:r>
        <w:lastRenderedPageBreak/>
        <w:t>4.A Játék menete</w:t>
      </w:r>
    </w:p>
    <w:p w:rsidR="008E46DE" w:rsidRDefault="008E46DE" w:rsidP="008E46DE">
      <w:r>
        <w:t>Nyertes Pályázatok, Nyeremények</w:t>
      </w:r>
    </w:p>
    <w:p w:rsidR="008E46DE" w:rsidRDefault="008E46DE" w:rsidP="008E46DE">
      <w:r>
        <w:t xml:space="preserve">4.1 A játékosoknak a Szervező </w:t>
      </w:r>
      <w:r w:rsidR="00D23C72">
        <w:t xml:space="preserve">honlapján </w:t>
      </w:r>
      <w:r>
        <w:t>megfogalmazott Játék</w:t>
      </w:r>
      <w:r w:rsidR="00D23C72">
        <w:t xml:space="preserve"> feladatát kell végrehajtaniuk.</w:t>
      </w:r>
    </w:p>
    <w:p w:rsidR="008E46DE" w:rsidRDefault="008E46DE" w:rsidP="008E46DE">
      <w:r>
        <w:t xml:space="preserve">Minden játékos 1 db </w:t>
      </w:r>
      <w:r w:rsidR="00D23C72">
        <w:t>kitöltéssel vehet részt hetente.</w:t>
      </w:r>
    </w:p>
    <w:p w:rsidR="008E46DE" w:rsidRDefault="008E46DE" w:rsidP="008E46DE">
      <w:r>
        <w:t xml:space="preserve">A feladatot </w:t>
      </w:r>
      <w:r w:rsidR="00D23C72">
        <w:t xml:space="preserve">100%-ra </w:t>
      </w:r>
      <w:r>
        <w:t>teljesítők vehetnek részt a 4.2 pontban írt sorsoláson.</w:t>
      </w:r>
    </w:p>
    <w:p w:rsidR="008E46DE" w:rsidRDefault="008E46DE" w:rsidP="008E46DE">
      <w:r>
        <w:t xml:space="preserve">4.2. Szervező az érvényes Pályázatot benyújtó Játékosok között összesen 1 db nyertest sorsol ki a véletlenszerűség elvének eleget tevő gépi sorsolással (https://socialwinner.besocial.hu) a Szervező </w:t>
      </w:r>
      <w:r w:rsidR="00D23C72">
        <w:t>székhelyén</w:t>
      </w:r>
      <w:r>
        <w:t xml:space="preserve"> háromtagú sorsoló bizottság jelenlétében. A bizottság a sorsolásról jegyzőkönyvet vesz fel, amelyet a bizottság tagjai a sorsolást követően aláírásukkal hitelesítenek.</w:t>
      </w:r>
    </w:p>
    <w:p w:rsidR="008E46DE" w:rsidRDefault="008E46DE" w:rsidP="008E46DE">
      <w:r>
        <w:t>Szervező a sorsoláson 1 db tartaléknyertest sorsol ki. A tartaléknyertes az 5. pontban írtak szerint minősül a Nyereményre jogosultnak, amennyiben a nyertes Pályázat bármely okból érvénytelen vagy a nyertes a Játékból a Pályázatával összefüggő egyéb okból kizárásra kerül.</w:t>
      </w:r>
    </w:p>
    <w:p w:rsidR="008E46DE" w:rsidRDefault="008E46DE" w:rsidP="008E46DE">
      <w:r>
        <w:t>4.3. Nyeremény:</w:t>
      </w:r>
    </w:p>
    <w:p w:rsidR="008E46DE" w:rsidRDefault="008E46DE" w:rsidP="008E46DE">
      <w:r>
        <w:t>1. nyereményjáték</w:t>
      </w:r>
    </w:p>
    <w:p w:rsidR="008E46DE" w:rsidRDefault="008E46DE" w:rsidP="008E46DE">
      <w:proofErr w:type="gramStart"/>
      <w:r>
        <w:t>Főnyeremény :</w:t>
      </w:r>
      <w:proofErr w:type="gramEnd"/>
      <w:r>
        <w:t xml:space="preserve"> </w:t>
      </w:r>
      <w:r w:rsidR="00D23C72">
        <w:t xml:space="preserve"> 1 db 2 éjszakás családi hétvége a Borostyán panzióba, illetve nemzeti Parki Termék Védjegyes termékekből összeálló ajándékcsomag.</w:t>
      </w:r>
    </w:p>
    <w:p w:rsidR="008E46DE" w:rsidRDefault="008E46DE" w:rsidP="008E46DE">
      <w:r>
        <w:t>A fentiekben felsorolt nyereményekről bővebb információkat itt találhat: www.</w:t>
      </w:r>
      <w:r w:rsidR="00D23C72">
        <w:t>bnpi.hu</w:t>
      </w:r>
    </w:p>
    <w:p w:rsidR="008E46DE" w:rsidRDefault="008E46DE" w:rsidP="008E46DE">
      <w:r>
        <w:t>A Nyeremény módosításának a jogát a Szervező fenntartja magának.</w:t>
      </w:r>
    </w:p>
    <w:p w:rsidR="008E46DE" w:rsidRDefault="008E46DE" w:rsidP="008E46DE">
      <w:r>
        <w:t>4.4. A Nyeremény másra át nem ruházható, és készpénzre át nem váltható.</w:t>
      </w:r>
    </w:p>
    <w:p w:rsidR="008E46DE" w:rsidRDefault="008E46DE" w:rsidP="008E46DE">
      <w:r>
        <w:t>5.Nyertesek értesítése, Nyeremény átadása</w:t>
      </w:r>
    </w:p>
    <w:p w:rsidR="008E46DE" w:rsidRDefault="008E46DE" w:rsidP="008E46DE">
      <w:r>
        <w:t xml:space="preserve">5.1 A Szervező a Játék eredményét a 4.2 pontban írt sorsolást követően 24 órán belül a Rajongói oldalon külön posztban közzéteszi. A nyilvánosságra hozatal során a nyertes Pályázatot beküldő Játékosok neve jelenik meg, amelyhez valamennyi Játékos a Játékra történő jelentkezéssel kifejezetten hozzájárul. A nyertesekkel a Szervező </w:t>
      </w:r>
      <w:r w:rsidR="00D23C72">
        <w:t>email</w:t>
      </w:r>
      <w:r>
        <w:t xml:space="preserve"> üzenetben (”Értesítés”) veszi fel a kapcsolatot és egyezteti a nyeremény átvételének részleteit.</w:t>
      </w:r>
    </w:p>
    <w:p w:rsidR="008E46DE" w:rsidRDefault="008E46DE" w:rsidP="008E46DE">
      <w:r>
        <w:t>A nyertes Játékos köteles az Értesítést haladéktalanul, legkésőbb 3 munkanapon belül visszaigazolni.</w:t>
      </w:r>
    </w:p>
    <w:p w:rsidR="008E46DE" w:rsidRDefault="008E46DE" w:rsidP="008E46DE">
      <w:r>
        <w:t>Amennyiben a nyertes Játékos az Értesítésre a jelen pontban meghatározott határidőn belül nem reagál, úgy a Nyereményre a továbbiakban nem jogosult, és a Szervező jogosult tartaléknyertest kijelölni, és részére a Nyereményt átadni.</w:t>
      </w:r>
    </w:p>
    <w:p w:rsidR="008E46DE" w:rsidRDefault="008E46DE" w:rsidP="008E46DE">
      <w:r>
        <w:t>5.2. A Szervező kizárja a Játékból azt a Pályázatot, amelyre nézve az azt beküldő Játékos részére a Nyereményt azért nem lehet kézbesíteni, vagy átadni, mert a Pályázatán, illetve az Értesítés visszaigazolásában feltüntetett személyes adatok nem valósak, hiányosak vagy tévesek, vagy a Pályázatot beküldő Játékos egyéb okból nem felel meg a jelen szabályzatban leírt személyi feltételeknek, így különösen nem töltötte még be a 18. életévét. A Játékos téves adatszolgáltatásából eredően a Szervezőt semmilyen felelősség nem terheli.</w:t>
      </w:r>
    </w:p>
    <w:p w:rsidR="008E46DE" w:rsidRDefault="008E46DE" w:rsidP="008E46DE">
      <w:r>
        <w:t>5.3. A nyertes Játékos nyereményét kizárólag személyesen veheti át. Amennyiben ez nem történik meg, úgy nyertes Játékos nem jogosult nyereményére.</w:t>
      </w:r>
    </w:p>
    <w:p w:rsidR="008E46DE" w:rsidRDefault="008E46DE" w:rsidP="008E46DE">
      <w:r>
        <w:lastRenderedPageBreak/>
        <w:t>6.Adózás, költségek</w:t>
      </w:r>
    </w:p>
    <w:p w:rsidR="008E46DE" w:rsidRDefault="008E46DE" w:rsidP="008E46DE">
      <w:r>
        <w:t>A Nyereményhez tartozó esetleges SZJA fizetési kötelezettséget a Szervező viseli. Szervezőt a Nyeremények fentiek szerinti átadásán és adóvonzatuk kiegyenlítésén kívül további kötelezettség nem terheli.</w:t>
      </w:r>
    </w:p>
    <w:p w:rsidR="008E46DE" w:rsidRDefault="008E46DE" w:rsidP="008E46DE">
      <w:r>
        <w:t>7.Adatvédelem, Személyhez fűződő jogok</w:t>
      </w:r>
    </w:p>
    <w:p w:rsidR="008E46DE" w:rsidRDefault="008E46DE" w:rsidP="008E46DE">
      <w:r>
        <w:t>Adatkezelő:</w:t>
      </w:r>
    </w:p>
    <w:p w:rsidR="008E46DE" w:rsidRDefault="008E46DE" w:rsidP="008E46DE">
      <w:r>
        <w:t xml:space="preserve">Név: </w:t>
      </w:r>
      <w:r w:rsidR="00D23C72">
        <w:t>Bükki Nemzeti Park Igazgatóság</w:t>
      </w:r>
    </w:p>
    <w:p w:rsidR="008E46DE" w:rsidRDefault="008E46DE" w:rsidP="008E46DE">
      <w:r>
        <w:t>E-ma</w:t>
      </w:r>
      <w:r w:rsidR="00D23C72">
        <w:t>il</w:t>
      </w:r>
      <w:proofErr w:type="gramStart"/>
      <w:r w:rsidR="00D23C72">
        <w:t>:kapcsolat@bnpi.hu</w:t>
      </w:r>
      <w:proofErr w:type="gramEnd"/>
    </w:p>
    <w:p w:rsidR="008E46DE" w:rsidRDefault="00D23C72" w:rsidP="008E46DE">
      <w:r>
        <w:t>Telefon: +36 70 635 25 84</w:t>
      </w:r>
    </w:p>
    <w:p w:rsidR="008E46DE" w:rsidRDefault="008E46DE" w:rsidP="008E46DE">
      <w:r>
        <w:t>Székhe</w:t>
      </w:r>
      <w:r w:rsidR="00D23C72">
        <w:t xml:space="preserve">ly:3304 Eger, Sánc u. 6. </w:t>
      </w:r>
    </w:p>
    <w:p w:rsidR="008E46DE" w:rsidRDefault="008E46DE" w:rsidP="008E46DE">
      <w:r>
        <w:t xml:space="preserve">Adatvédelmi tisztviselőnk elérhetősége: </w:t>
      </w:r>
      <w:r w:rsidR="00D23C72">
        <w:t>barthal@bnpi.hu</w:t>
      </w:r>
    </w:p>
    <w:p w:rsidR="008E46DE" w:rsidRDefault="008E46DE" w:rsidP="008E46DE">
      <w:r>
        <w:t>7.1 A jelen Játékszabályzatban írt adatszolgáltatás önkéntes, az adatkezelés jogalapja a játékban résztvevők (a továbbiakban: érintettek) hozzájárulása. Azok, akik a Játékban részt vesznek, tudomásul veszik és kifejezetten hozzájárulnak ahhoz, hogy:</w:t>
      </w:r>
    </w:p>
    <w:p w:rsidR="008E46DE" w:rsidRDefault="008E46DE" w:rsidP="008E46DE">
      <w:r>
        <w:t>7.1.1 Szervező, mint adatkezelő, a rendelkezésre bocsátott személyes adataikat – a nyertesség beazonosíthatósága céljából; e-mailcím a nyeremény átvételének leb</w:t>
      </w:r>
      <w:r w:rsidR="00D23C72">
        <w:t>onyolítása, egyeztetés céljából</w:t>
      </w:r>
      <w:r>
        <w:t xml:space="preserve"> kizárólag a Játékkal összefüggésben, annak időtartama alatt a jelen 7. pontban írtak szerint kezelje;</w:t>
      </w:r>
    </w:p>
    <w:p w:rsidR="008E46DE" w:rsidRDefault="008E46DE" w:rsidP="008E46DE">
      <w:r>
        <w:t xml:space="preserve">7.1.2 nyertesség esetén a Szervező minden további feltétel és ellenérték nélkül, kizárólag a Játékkal kapcsolatosan nyilvánosságra hozza </w:t>
      </w:r>
      <w:r w:rsidR="00D23C72">
        <w:t xml:space="preserve">a nevet </w:t>
      </w:r>
      <w:r>
        <w:t>a sorsolás eredményhirdetése során;</w:t>
      </w:r>
    </w:p>
    <w:p w:rsidR="008E46DE" w:rsidRDefault="008E46DE" w:rsidP="008E46DE">
      <w:r>
        <w:t xml:space="preserve">7.1.3 A Játékos írásos véleményét a </w:t>
      </w:r>
      <w:r w:rsidR="00B5333E">
        <w:t xml:space="preserve">nyereményről </w:t>
      </w:r>
      <w:r>
        <w:t>a Szervező hirdetéseiben minden további külön hozzájárulás és ellenszolgáltatás nélkül akár egészében, akár részleteiben felhasználja a személyiségi jogok maradéktalan betartása mellett; és</w:t>
      </w:r>
    </w:p>
    <w:p w:rsidR="008E46DE" w:rsidRDefault="008E46DE" w:rsidP="008E46DE">
      <w:r>
        <w:t>7.1.4 részvételükkel minden tekintetben, kifejezetten elfogadják a Játékszabályzat minden rendelkezését.</w:t>
      </w:r>
    </w:p>
    <w:p w:rsidR="008E46DE" w:rsidRDefault="008E46DE" w:rsidP="008E46DE">
      <w:r>
        <w:t>7.4. A játékosok adatai csak az eredményhirdetésig kerülnek feldolgozásra, nyertesség esetén pedig a nyeremény átadásának idejéig. A nyeremény átvételét a Szervező az adatok beérkezésétől számítva 30 naptári napon belül biztosítani köteles a nyertes játékos részére.</w:t>
      </w:r>
    </w:p>
    <w:p w:rsidR="008E46DE" w:rsidRDefault="008E46DE" w:rsidP="008E46DE">
      <w:r>
        <w:t>7.5 Adattovábbítással kapcsolatos információk</w:t>
      </w:r>
    </w:p>
    <w:p w:rsidR="008E46DE" w:rsidRDefault="008E46DE" w:rsidP="008E46DE">
      <w:r>
        <w:t>Az adatkezelő nem tervezi az érintett személyes adatait harmadik (nem EGT tagállamnak minősülő) országba továbbítani. Az adatkezelő az érintett személyes adatait esetlegesen a vele együttműködő szerződő feleknek továbbíthatja az érintettel kötött szerződés teljesítése érdekében, illetve ellenőrzés céljából. Az érintett adatai továbbá – amennyiben ez feltétlenül szükséges pl. egy jogvita kapcsán vagy egy gazdasági esemény pénzügyi, illetve számviteli megítélése érdekében – eseti jelleggel továbbításra kerülhetnek az adatkezelő által megbízott szolgáltatók részére, pl. ügyvédek, könyvvizsgálók, pénzügyi tanácsadók, akik szakmai, illetve szerződéses titoktartási kötelezettség alatt állnak.</w:t>
      </w:r>
    </w:p>
    <w:p w:rsidR="008E46DE" w:rsidRDefault="008E46DE" w:rsidP="008E46DE">
      <w:r>
        <w:t>7.6. Az érintett jogai</w:t>
      </w:r>
    </w:p>
    <w:p w:rsidR="008E46DE" w:rsidRDefault="008E46DE" w:rsidP="008E46DE">
      <w:r>
        <w:lastRenderedPageBreak/>
        <w:t>Tájékoztatáshoz való jog: Az érintett bármikor, a jelen tájékoztatóban megjelölt elérhetőségeken tájékoztatást kérhet az őt érintő adatkezelésről, kérelmezheti a rá vonatkozó adatok helyesbítését, törlését vagy kezelésének korlátozását, és tiltakozhat az ilyen személyes adatok kezelése ellen.</w:t>
      </w:r>
    </w:p>
    <w:p w:rsidR="008E46DE" w:rsidRDefault="008E46DE" w:rsidP="008E46DE">
      <w:r>
        <w:t>Hozzáférés joga: Az érintett kérelmére az adatkezelő tájékoztatást ad arra vonatkozóan, hogy személyes adatainak kezelése folyamatban van-e. Ha igen, az érintett jogosult arra, hogy az adatkezelő által kezelt rá vonatkozó személyes adatokhoz, illetve az adatkezelés céljára, az érintett adatok kategóriáira, azon címzettekre vagy címzettek kategóriáira, akikkel a személyes adatokat közölték vagy közölni fogják, az adatkezelés tervezett időtartamára vagy az időtartam meghatározásának szempontjaira, valamint az adatok forrására vonatkozó információkhoz hozzáférést kapjon.</w:t>
      </w:r>
    </w:p>
    <w:p w:rsidR="008E46DE" w:rsidRDefault="008E46DE" w:rsidP="008E46DE">
      <w:r>
        <w:t xml:space="preserve">Kérelemre az adatkezelő az adatkezelés tárgyát képező személyes adatok másolatát az érintett rendelkezésére bocsátja. Az érintett által kért további másolatokért az adminisztratív költségeken alapuló, </w:t>
      </w:r>
      <w:proofErr w:type="spellStart"/>
      <w:r>
        <w:t>észszerű</w:t>
      </w:r>
      <w:proofErr w:type="spellEnd"/>
      <w:r>
        <w:t xml:space="preserve"> mértékű díj számítható fel. Ha az érintett elektronikus úton nyújtotta be a kérelmet, az információkat széles körben használt elektronikus formátumban kell rendelkezésre bocsátani, kivéve, ha azt az érintett másként kéri.</w:t>
      </w:r>
    </w:p>
    <w:p w:rsidR="008E46DE" w:rsidRDefault="008E46DE" w:rsidP="008E46DE">
      <w:r>
        <w:t>Helyesbítéshez való jog: Az érintett kérheti a pontatlan adatai helyesbítését, és joga van arra is, hogy kérje a hiányos adatai kiegészítését.</w:t>
      </w:r>
    </w:p>
    <w:p w:rsidR="008E46DE" w:rsidRDefault="008E46DE" w:rsidP="008E46DE">
      <w:r>
        <w:t>Hozzájárulás visszavonáshoz való jog: Az érintett bármikor jogosult arra, hogy a személyes adatai kezelésére vonatkozóan korábban megadott hozzájárulását a jövőre nézve visszavonja. A hozzájárulás visszavonása nem érinti a visszavonás előtt a hozzájárulás alapján végrehajtott adatkezelés jogszerűségét.</w:t>
      </w:r>
    </w:p>
    <w:p w:rsidR="008E46DE" w:rsidRDefault="008E46DE" w:rsidP="008E46DE">
      <w:r>
        <w:t>Törléshez való jog: Az érintett kérheti, hogy az adatkezelő a személyes adatokat törölje, ha</w:t>
      </w:r>
    </w:p>
    <w:p w:rsidR="008E46DE" w:rsidRDefault="008E46DE" w:rsidP="008E46DE">
      <w:proofErr w:type="gramStart"/>
      <w:r>
        <w:t>a</w:t>
      </w:r>
      <w:proofErr w:type="gramEnd"/>
      <w:r>
        <w:t>) azokra már nincs szükség abból a célból, amelyre figyelemmel az adatkezelés történt;</w:t>
      </w:r>
    </w:p>
    <w:p w:rsidR="008E46DE" w:rsidRDefault="008E46DE" w:rsidP="008E46DE">
      <w:r>
        <w:t>b) ha az érintett a hozzájárulását visszavonja, és az adatkezelésnek nincs más jogalapja;</w:t>
      </w:r>
    </w:p>
    <w:p w:rsidR="008E46DE" w:rsidRDefault="008E46DE" w:rsidP="008E46DE">
      <w:r>
        <w:t>c) az adatkezelés elleni tiltakozás szerinti feltételei fennállnak;</w:t>
      </w:r>
    </w:p>
    <w:p w:rsidR="008E46DE" w:rsidRDefault="008E46DE" w:rsidP="008E46DE">
      <w:r>
        <w:t>d) az adatkezelés jogellenes;</w:t>
      </w:r>
    </w:p>
    <w:p w:rsidR="008E46DE" w:rsidRDefault="008E46DE" w:rsidP="008E46DE">
      <w:proofErr w:type="gramStart"/>
      <w:r>
        <w:t>e</w:t>
      </w:r>
      <w:proofErr w:type="gramEnd"/>
      <w:r>
        <w:t>) azokat az adatkezelőre vonatkozó jogi kötelezettség teljesítéséhez törölni kell,</w:t>
      </w:r>
    </w:p>
    <w:p w:rsidR="008E46DE" w:rsidRDefault="008E46DE" w:rsidP="008E46DE">
      <w:proofErr w:type="gramStart"/>
      <w:r>
        <w:t>f</w:t>
      </w:r>
      <w:proofErr w:type="gramEnd"/>
      <w:r>
        <w:t>) az érintett 16. életévét be nem töltött kiskorú.</w:t>
      </w:r>
    </w:p>
    <w:p w:rsidR="008E46DE" w:rsidRDefault="008E46DE" w:rsidP="008E46DE">
      <w:r>
        <w:t>Az adatkezelő fenti kérelemre az adatokat törli, kivéve, ha a további adatkezelés</w:t>
      </w:r>
    </w:p>
    <w:p w:rsidR="008E46DE" w:rsidRDefault="008E46DE" w:rsidP="008E46DE">
      <w:proofErr w:type="gramStart"/>
      <w:r>
        <w:t>a</w:t>
      </w:r>
      <w:proofErr w:type="gramEnd"/>
      <w:r>
        <w:t>) az azt előíró, az adatkezelőre vonatkozó jogi kötelezettség teljesítése,</w:t>
      </w:r>
    </w:p>
    <w:p w:rsidR="008E46DE" w:rsidRDefault="008E46DE" w:rsidP="008E46DE">
      <w:r>
        <w:t>b) jogi igények előterjesztése, érvényesítése, illetve védelme</w:t>
      </w:r>
    </w:p>
    <w:p w:rsidR="008E46DE" w:rsidRDefault="008E46DE" w:rsidP="008E46DE">
      <w:proofErr w:type="gramStart"/>
      <w:r>
        <w:t>céljából</w:t>
      </w:r>
      <w:proofErr w:type="gramEnd"/>
      <w:r>
        <w:t xml:space="preserve"> szükséges.</w:t>
      </w:r>
    </w:p>
    <w:p w:rsidR="008E46DE" w:rsidRDefault="008E46DE" w:rsidP="008E46DE">
      <w:r>
        <w:t>Az adatkezelés korlátozásához való jog: Az érintett kérésére az adatkezelő korlátozza az adatkezelést, ha</w:t>
      </w:r>
    </w:p>
    <w:p w:rsidR="008E46DE" w:rsidRDefault="008E46DE" w:rsidP="008E46DE">
      <w:proofErr w:type="gramStart"/>
      <w:r>
        <w:t>a</w:t>
      </w:r>
      <w:proofErr w:type="gramEnd"/>
      <w:r>
        <w:t>) az érintett vitatja a személyes adatok pontosságát, ez esetben a korlátozás arra az időtartamra vonatkozik, amely lehetővé teszi az adatok pontosságának ellenőrzését,</w:t>
      </w:r>
    </w:p>
    <w:p w:rsidR="008E46DE" w:rsidRDefault="008E46DE" w:rsidP="008E46DE">
      <w:r>
        <w:t>b) bár az adatkezelés jogellenes, de az érintett ellenzi a törlést, és ehelyett a korlátozást kéri,</w:t>
      </w:r>
    </w:p>
    <w:p w:rsidR="008E46DE" w:rsidRDefault="008E46DE" w:rsidP="008E46DE">
      <w:r>
        <w:lastRenderedPageBreak/>
        <w:t>c) az adatkezelőnek már nincs szüksége az adatok kezelésére, de az érintett azt jogi igények előterjesztéséhez, érvényesítéséhez, illetve védelméhez igényli,</w:t>
      </w:r>
    </w:p>
    <w:p w:rsidR="008E46DE" w:rsidRDefault="008E46DE" w:rsidP="008E46DE">
      <w:r>
        <w:t>d) az érintett tiltakozott az adatkezelés ellen, amely esetben a korlátozás arra az időtartamra vonatkozik, amíg megállapításra nem kerül, hogy az adatkezelő jogos indokai elsőbbséget élveznek-e az érintett jogos indokaival szemben.</w:t>
      </w:r>
    </w:p>
    <w:p w:rsidR="008E46DE" w:rsidRDefault="008E46DE" w:rsidP="008E46DE">
      <w:r>
        <w:t>Ha az adatkezelés az előzőek szerint korlátozás alá esik, az ilyen személyes adatok – a tárolás kivételével – csak az érintett hozzájárulásával, vagy jogi igények előterjesztéséhez, érvényesítéséhez vagy védelméhez, vagy más személy jogainak védelme érdekében, vagy az Európai Unió, illetve valamely tagállam fontos közérdekéből kezelhető. A korlátozás feloldásáról az adatkezelő az azt kérő érintettet előzetesen tájékoztatja.</w:t>
      </w:r>
    </w:p>
    <w:p w:rsidR="008E46DE" w:rsidRDefault="008E46DE" w:rsidP="008E46DE">
      <w:r>
        <w:t xml:space="preserve">A helyesbítésről, a törlésről vagy korlátozásról az adatkezelő </w:t>
      </w:r>
      <w:proofErr w:type="gramStart"/>
      <w:r>
        <w:t>a</w:t>
      </w:r>
      <w:proofErr w:type="gramEnd"/>
      <w:r>
        <w:t xml:space="preserve"> érintetett, továbbá mindazokat értesíti, akiknek korábban az adatot továbbította. Az értesítést az adatkezelő mellőzi, ha ez lehetetlen, vagy nagy erőfeszítést igényel. Ha az adatkezelő nyilvánosságra hozta a személyes adatot, és azt törölni köteles, az elérhető technológia és a megvalósítás költségeinek figyelembevételével megteszi az </w:t>
      </w:r>
      <w:proofErr w:type="spellStart"/>
      <w:r>
        <w:t>észszerűen</w:t>
      </w:r>
      <w:proofErr w:type="spellEnd"/>
      <w:r>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8E46DE" w:rsidRDefault="008E46DE" w:rsidP="008E46DE">
      <w:r>
        <w:t>Tiltakozáshoz való jog: Az érintett tiltakozhat személyes adatának kezelése ellen,</w:t>
      </w:r>
    </w:p>
    <w:p w:rsidR="008E46DE" w:rsidRDefault="008E46DE" w:rsidP="008E46DE">
      <w:proofErr w:type="gramStart"/>
      <w:r>
        <w:t>a</w:t>
      </w:r>
      <w:proofErr w:type="gramEnd"/>
      <w:r>
        <w:t>) ha az jogos érdek alapján történik; ebben az esetben az adatkezelés nem folytatható, kivéve, ha az érintett érdekeivel, jogaival és szabadságaival szemben elsőbbséget élvező kényszerítő erejű jogos okok, vagy olyan okok indokolják, amelyek jogi igények előterjesztéséhez, érvényesítéséhez vagy védelméhez kapcsolódnak,</w:t>
      </w:r>
    </w:p>
    <w:p w:rsidR="008E46DE" w:rsidRDefault="008E46DE" w:rsidP="008E46DE">
      <w:r>
        <w:t xml:space="preserve">b) ha az közvetlen üzletszerzés érdekében </w:t>
      </w:r>
      <w:proofErr w:type="gramStart"/>
      <w:r>
        <w:t>történik</w:t>
      </w:r>
      <w:proofErr w:type="gramEnd"/>
      <w:r>
        <w:t xml:space="preserve"> vagy ahhoz kapcsolódik; ilyen esetben e célból az adatkezelés a továbbiakban nem folytatható.</w:t>
      </w:r>
    </w:p>
    <w:p w:rsidR="008E46DE" w:rsidRDefault="008E46DE" w:rsidP="008E46DE">
      <w:r>
        <w:t>Az adatok hordozhatóságához való jog: alapján az érintett egyrészt kérheti, hogy az adatkezelőtől, ha ez technikailag megoldható, tagolt, széles körben használt, géppel olvasható formátumban a kezelt személyes adatait megkapja és azt bármely adatkezelőnek ő maga továbbítsa, másrészt kérheti az adattovábbítást közvetlenül az adatkezelőtől.</w:t>
      </w:r>
    </w:p>
    <w:p w:rsidR="008E46DE" w:rsidRDefault="008E46DE" w:rsidP="008E46DE">
      <w:r>
        <w:t>Panasz benyújtásának joga: Amennyiben az érintett meglátása szerint a személyes adataival kapcsolatos jogai sérültek, úgy kérjük, hogy panaszát jelezze az adatkezelő vagy az adatvédelmi tisztviselő felé a fent megadott elérhetőségek egyikén.</w:t>
      </w:r>
    </w:p>
    <w:p w:rsidR="008E46DE" w:rsidRDefault="008E46DE" w:rsidP="008E46DE">
      <w:r>
        <w:t>Panaszával az érintett az illetékes hatósághoz is fordulhat. Ha így dönt, azt az alábbi elérhetőségeken tehet bejelentést a hatóságnál:</w:t>
      </w:r>
    </w:p>
    <w:p w:rsidR="008E46DE" w:rsidRDefault="008E46DE" w:rsidP="008E46DE">
      <w:r>
        <w:t>Nemzeti Adatvédelmi és Információszabadság Hatóság</w:t>
      </w:r>
    </w:p>
    <w:p w:rsidR="008E46DE" w:rsidRDefault="008E46DE" w:rsidP="008E46DE">
      <w:r>
        <w:t>Cím: 1125 Budapest, Szilágyi Erzsébet fasor 22/C.</w:t>
      </w:r>
    </w:p>
    <w:p w:rsidR="008E46DE" w:rsidRDefault="008E46DE" w:rsidP="008E46DE">
      <w:r>
        <w:t>Levelezési cím: 1530 Budapest, Postafiók: 5.</w:t>
      </w:r>
    </w:p>
    <w:p w:rsidR="008E46DE" w:rsidRDefault="008E46DE" w:rsidP="008E46DE">
      <w:r>
        <w:t>Telefon: +36 -1-391-1400</w:t>
      </w:r>
    </w:p>
    <w:p w:rsidR="008E46DE" w:rsidRDefault="008E46DE" w:rsidP="008E46DE">
      <w:r>
        <w:t>Fax: +36-1-391-1410</w:t>
      </w:r>
    </w:p>
    <w:p w:rsidR="008E46DE" w:rsidRDefault="008E46DE" w:rsidP="008E46DE">
      <w:r>
        <w:t>E-mail</w:t>
      </w:r>
      <w:proofErr w:type="gramStart"/>
      <w:r>
        <w:t>:ugyfelszolgalat@naih.hu</w:t>
      </w:r>
      <w:proofErr w:type="gramEnd"/>
    </w:p>
    <w:p w:rsidR="008E46DE" w:rsidRDefault="008E46DE" w:rsidP="008E46DE">
      <w:r>
        <w:lastRenderedPageBreak/>
        <w:t>Ha az érintett jogellenes adatkezelést tapasztal, polgári pert is kezdeményezhet. A per elbírálása a törvényszék hatáskörébe tartozik. A per az érintett lakóhelye szerinti törvényszék előtt is megindítható (az alábbi hivatkozáson található törvényszékek felsorolása és elérhetősége: http://birosag.hu/torvenyszekek).</w:t>
      </w:r>
    </w:p>
    <w:p w:rsidR="008E46DE" w:rsidRDefault="008E46DE" w:rsidP="008E46DE">
      <w:r>
        <w:t>7.7. Igények kivizsgálása</w:t>
      </w:r>
    </w:p>
    <w:p w:rsidR="008E46DE" w:rsidRDefault="008E46DE" w:rsidP="008E46DE">
      <w:r>
        <w:t>Az adatkezelő indokolatlan késedelem nélkül, de mindenféleképpen a kérelem beérkezésétől számított egy hónapon belül tájékoztatja az érintettet a fentiek szerinti kérelme nyomán hozott intézkedésekről. Szükség esetén, figyelembe véve a kérelem összetettségét és a kérelmek számát, ez a határidő további két hónappal meghosszabbítható. A határidő meghosszabbításáról az adatkezelő – a késedelem okainak megjelölésével – a kérelem kézhezvételétől számított egy hónapon belül tájékoztatást ad. Ha a kérelem elektronikus úton érkezett, a tájékoztatás lehetőség szerint szintén elektronikus úton történik, kivéve, ha az érintett azt másként kéri. Ha úgy ítéljük meg, hogy nem kell intézkedéseket tennünk az érintett kérelme nyomán, úgy késedelem nélkül, de legkésőbb a kérelem beérkezésétől számított egy hónapon belül tájékoztatni fogjuk az érintettet az intézkedés elmaradásának okairól, valamint arról, hogy panasztételi lehetőséggel élhet az adatvédelmi hatóságnál, továbbá élhet bírósági jogorvoslati jogával is.</w:t>
      </w:r>
    </w:p>
    <w:p w:rsidR="008E46DE" w:rsidRDefault="008E46DE" w:rsidP="008E46DE">
      <w:r>
        <w:t xml:space="preserve">A kérelmek teljesítése ingyenes, ha azonban a kérelem egyértelműen megalapozatlan vagy – különösen ismétlődő jellege miatt – túlzó, az adatkezelő, figyelemmel a kérelem folytán felmerülő adminisztratív költségekre, </w:t>
      </w:r>
      <w:proofErr w:type="spellStart"/>
      <w:r>
        <w:t>észszerű</w:t>
      </w:r>
      <w:proofErr w:type="spellEnd"/>
      <w:r>
        <w:t xml:space="preserve"> díjat számíthat fel, vagy megtagadhatja a kérelem teljesítését.</w:t>
      </w:r>
    </w:p>
    <w:p w:rsidR="008E46DE" w:rsidRDefault="008E46DE" w:rsidP="008E46DE">
      <w:r>
        <w:t>Ha a kérelmet benyújtó érintett kilétével kapcsolatban megalapozott kétség merül föl, további, a személyazonosságának megerősítéséhez szükséges információk nyújtása kérhető.</w:t>
      </w:r>
    </w:p>
    <w:p w:rsidR="008E46DE" w:rsidRDefault="008E46DE" w:rsidP="008E46DE">
      <w:r>
        <w:t>Amennyiben a személyes adatok kezelésének joga adatkezelőnél az érintett 7.6. pont szerinti joggyakorlása következtében a játék eredményhirdetését megelőzően megszűnik, úgy az az érintett játékban történő részvételét kizárja.</w:t>
      </w:r>
    </w:p>
    <w:p w:rsidR="008E46DE" w:rsidRDefault="008E46DE" w:rsidP="008E46DE">
      <w:r>
        <w:t>8.Vegyes rendelkezések</w:t>
      </w:r>
    </w:p>
    <w:p w:rsidR="008E46DE" w:rsidRDefault="008E46DE" w:rsidP="008E46DE">
      <w:r>
        <w:t>8.1. A Pályázatok hiányosságáért/hibájáért (pl. névelírás, címelírás, téves vagy nem valós adat feltüntetése stb.), a Nyeremény átadásának elmaradásáért vagy késedelméért, ill. az átadás során keletkezett károkért a Szervező semmilyen felelősséget nem vállal.</w:t>
      </w:r>
    </w:p>
    <w:p w:rsidR="008E46DE" w:rsidRDefault="008E46DE" w:rsidP="008E46DE">
      <w:r>
        <w:t>8.2. A Szervező a Nyeremény tekintetében minőségi felelősséget nem vállal, a nyertes Játékos ilyen igényét jogszabályi keretek között a Nyeremény szervezőjével szemben érvényesítheti. Amennyiben a nyertes Játékos a Nyereményét nem veszi át, vagy a nyeremény átadás helyszínére az egyeztetett időpontban nem megy el, azt a továbbiakban a Szervezőtől nem követelheti.</w:t>
      </w:r>
    </w:p>
    <w:p w:rsidR="008E46DE" w:rsidRDefault="008E46DE" w:rsidP="008E46DE">
      <w:r>
        <w:t>8.3. A Szervező kizárja a felelősségét minden, a www.facebook.com weboldalt, illetve az azt működtető szervert ért külső, ún. SQL támadások esetére. Tehát amennyiben a weboldalt, illetve szervert ért támadás folytán a játékosok téves rendszerüzeneteket kapnak nyereményeiket, a nyertes/nem nyertes státuszukat, stb. illetően, úgy ezen esetekre a Szervező semminemű felelősséget nem vállal.</w:t>
      </w:r>
    </w:p>
    <w:p w:rsidR="008E46DE" w:rsidRDefault="008E46DE" w:rsidP="008E46DE">
      <w:r>
        <w:t xml:space="preserve">8.4. Szervező fenntartja magának a jogot arra, hogy amennyiben valamely játékos részéről bármilyen (számítógépes) manipulációt, tömegesen generált e-mail címek, </w:t>
      </w:r>
      <w:proofErr w:type="spellStart"/>
      <w:r>
        <w:t>Facebook</w:t>
      </w:r>
      <w:proofErr w:type="spellEnd"/>
      <w:r>
        <w:t xml:space="preserve"> profilok létrehozását, illetve a játék szellemével bármilyen módon összeférhetetlen vagy azt sértő magatartást tapasztal, vagy ennek megalapozott gyanúja felmerül, úgy a játékost azonnali hatállyal kizárja a játékból.</w:t>
      </w:r>
    </w:p>
    <w:p w:rsidR="008E46DE" w:rsidRDefault="008E46DE" w:rsidP="008E46DE">
      <w:r>
        <w:lastRenderedPageBreak/>
        <w:t>8.5. Ha a játékos a Pályázat beküldése (komment írása) közben bezárja a böngésző ablakot vagy, ha a kapcsolat (bármely okból) megszakad a kiszolgáló webhelyével, abban az esetben az adatok elvesztéséért a Szervező semmilyen felelősséget nem vállal.</w:t>
      </w:r>
    </w:p>
    <w:p w:rsidR="008E46DE" w:rsidRDefault="008E46DE" w:rsidP="008E46DE">
      <w:r>
        <w:t>8.6. Szervező kizárja a felelősségét a weboldal/Rajongói oldal rajta kívülálló okokból történő meghibásodásáért, amely időtartam alatt a honlap nem vagy korlátozottan használható, ugyanakkor haladéktalanul megtesz minden szükséges intézkedést annak érdekében, hogy a hiba okát mielőbb feltárja, illetve megszüntesse.</w:t>
      </w:r>
    </w:p>
    <w:p w:rsidR="008E46DE" w:rsidRDefault="008E46DE" w:rsidP="008E46DE">
      <w:r>
        <w:t xml:space="preserve">8.7. A Játék semmilyen módon nem szponzorált a </w:t>
      </w:r>
      <w:proofErr w:type="spellStart"/>
      <w:r>
        <w:t>Facebook</w:t>
      </w:r>
      <w:proofErr w:type="spellEnd"/>
      <w:r>
        <w:t xml:space="preserve"> által, illetve semmilyen tekintetben nem kapcsolódik a </w:t>
      </w:r>
      <w:bookmarkStart w:id="0" w:name="_GoBack"/>
      <w:proofErr w:type="spellStart"/>
      <w:r>
        <w:t>Facebook</w:t>
      </w:r>
      <w:bookmarkEnd w:id="0"/>
      <w:r>
        <w:t>hoz</w:t>
      </w:r>
      <w:proofErr w:type="spellEnd"/>
      <w:r>
        <w:t xml:space="preserve">. Az adatszolgáltatás nem a </w:t>
      </w:r>
      <w:proofErr w:type="spellStart"/>
      <w:r>
        <w:t>Facebook</w:t>
      </w:r>
      <w:proofErr w:type="spellEnd"/>
      <w:r>
        <w:t xml:space="preserve"> részére, hanem a Szervező részére történik.</w:t>
      </w:r>
    </w:p>
    <w:p w:rsidR="008E46DE" w:rsidRDefault="008E46DE" w:rsidP="008E46DE">
      <w:r>
        <w:t>8.8. Szervező fenntartja a jogot, hogy a Játék feltételeit indokolás nélkül módosítsa, ideértve a Játék megszüntetését is. Az erre vonatkozó tájékoztatást Szervező a Játék egyéb közleményeivel azonos nyilvánosságot biztosítva közzéteszi.</w:t>
      </w:r>
    </w:p>
    <w:p w:rsidR="008E46DE" w:rsidRDefault="00B5333E" w:rsidP="008E46DE">
      <w:r>
        <w:t>Bükki Nemzeti Park Igazgatóság, 2019. 10. 22.</w:t>
      </w:r>
    </w:p>
    <w:p w:rsidR="008E46DE" w:rsidRDefault="008E46DE" w:rsidP="008E46DE">
      <w:r>
        <w:t>Szervező</w:t>
      </w:r>
    </w:p>
    <w:p w:rsidR="00C67483" w:rsidRDefault="008E46DE" w:rsidP="008E46DE">
      <w:r>
        <w:t xml:space="preserve">Ezt a nyereményjátékot a </w:t>
      </w:r>
      <w:proofErr w:type="spellStart"/>
      <w:r>
        <w:t>Facebook</w:t>
      </w:r>
      <w:proofErr w:type="spellEnd"/>
      <w:r>
        <w:t xml:space="preserve"> semmilyen formában nem támogatja, azzal összefüggésbe nem hozható. </w:t>
      </w:r>
      <w:proofErr w:type="spellStart"/>
      <w:r>
        <w:t>This</w:t>
      </w:r>
      <w:proofErr w:type="spellEnd"/>
      <w:r>
        <w:t xml:space="preserve"> </w:t>
      </w:r>
      <w:proofErr w:type="spellStart"/>
      <w:r>
        <w:t>promotion</w:t>
      </w:r>
      <w:proofErr w:type="spellEnd"/>
      <w:r>
        <w:t xml:space="preserve"> is </w:t>
      </w:r>
      <w:proofErr w:type="spellStart"/>
      <w:r>
        <w:t>in</w:t>
      </w:r>
      <w:proofErr w:type="spellEnd"/>
      <w:r>
        <w:t xml:space="preserve"> no </w:t>
      </w:r>
      <w:proofErr w:type="spellStart"/>
      <w:r>
        <w:t>way</w:t>
      </w:r>
      <w:proofErr w:type="spellEnd"/>
      <w:r>
        <w:t xml:space="preserve"> </w:t>
      </w:r>
      <w:proofErr w:type="spellStart"/>
      <w:r>
        <w:t>sponsored</w:t>
      </w:r>
      <w:proofErr w:type="spellEnd"/>
      <w:r>
        <w:t xml:space="preserve">, </w:t>
      </w:r>
      <w:proofErr w:type="spellStart"/>
      <w:r>
        <w:t>endorsed</w:t>
      </w:r>
      <w:proofErr w:type="spellEnd"/>
      <w:r>
        <w:t xml:space="preserve"> </w:t>
      </w:r>
      <w:proofErr w:type="spellStart"/>
      <w:r>
        <w:t>or</w:t>
      </w:r>
      <w:proofErr w:type="spellEnd"/>
      <w:r>
        <w:t xml:space="preserve"> </w:t>
      </w:r>
      <w:proofErr w:type="spellStart"/>
      <w:r>
        <w:t>administered</w:t>
      </w:r>
      <w:proofErr w:type="spellEnd"/>
      <w:r>
        <w:t xml:space="preserve"> </w:t>
      </w:r>
      <w:proofErr w:type="spellStart"/>
      <w:r>
        <w:t>by</w:t>
      </w:r>
      <w:proofErr w:type="spellEnd"/>
      <w:r>
        <w:t xml:space="preserve"> </w:t>
      </w:r>
      <w:proofErr w:type="spellStart"/>
      <w:r>
        <w:t>or</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Facebook</w:t>
      </w:r>
      <w:proofErr w:type="spellEnd"/>
      <w:r>
        <w:t>.</w:t>
      </w:r>
    </w:p>
    <w:sectPr w:rsidR="00C67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DE"/>
    <w:rsid w:val="008E46DE"/>
    <w:rsid w:val="00B5333E"/>
    <w:rsid w:val="00C67483"/>
    <w:rsid w:val="00D23C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73E28-9D07-4514-9A1C-2D67A5C2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2784</Words>
  <Characters>19212</Characters>
  <Application>Microsoft Office Word</Application>
  <DocSecurity>0</DocSecurity>
  <Lines>160</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NagyJ</dc:creator>
  <cp:keywords/>
  <dc:description/>
  <cp:lastModifiedBy>NagyJ</cp:lastModifiedBy>
  <cp:revision>1</cp:revision>
  <dcterms:created xsi:type="dcterms:W3CDTF">2019-10-22T16:13:00Z</dcterms:created>
  <dcterms:modified xsi:type="dcterms:W3CDTF">2019-10-22T18:28:00Z</dcterms:modified>
</cp:coreProperties>
</file>